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2E9" w:rsidRPr="008602E9" w:rsidRDefault="008602E9" w:rsidP="008602E9">
      <w:pPr>
        <w:spacing w:after="0" w:line="240" w:lineRule="auto"/>
        <w:ind w:firstLine="720"/>
        <w:jc w:val="center"/>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br/>
        <w:t>Устав Караяшниковского сельского поселения Ольховатского муниципального района Воронежской области</w:t>
      </w:r>
    </w:p>
    <w:p w:rsidR="008602E9" w:rsidRPr="008602E9" w:rsidRDefault="008602E9" w:rsidP="008602E9">
      <w:pPr>
        <w:spacing w:after="0" w:line="240" w:lineRule="auto"/>
        <w:ind w:firstLine="720"/>
        <w:jc w:val="center"/>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редакции решения СНД </w:t>
      </w:r>
      <w:hyperlink r:id="rId5"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 от </w:t>
      </w:r>
      <w:hyperlink r:id="rId6"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FF"/>
          <w:sz w:val="19"/>
          <w:lang w:eastAsia="ru-RU"/>
        </w:rPr>
        <w:t>, </w:t>
      </w:r>
      <w:r w:rsidRPr="008602E9">
        <w:rPr>
          <w:rFonts w:ascii="Arial" w:eastAsia="Times New Roman" w:hAnsi="Arial" w:cs="Arial"/>
          <w:color w:val="000000"/>
          <w:sz w:val="19"/>
          <w:lang w:eastAsia="ru-RU"/>
        </w:rPr>
        <w:t>от</w:t>
      </w:r>
      <w:r w:rsidRPr="008602E9">
        <w:rPr>
          <w:rFonts w:ascii="Arial" w:eastAsia="Times New Roman" w:hAnsi="Arial" w:cs="Arial"/>
          <w:color w:val="0000FF"/>
          <w:sz w:val="19"/>
          <w:lang w:eastAsia="ru-RU"/>
        </w:rPr>
        <w:t> 03.07.2018 № 26, от 15.08.2019 № 24, </w:t>
      </w:r>
      <w:hyperlink r:id="rId7" w:tgtFrame="_blank" w:history="1">
        <w:r w:rsidRPr="008602E9">
          <w:rPr>
            <w:rFonts w:ascii="Arial" w:eastAsia="Times New Roman" w:hAnsi="Arial" w:cs="Arial"/>
            <w:color w:val="0000FF"/>
            <w:sz w:val="19"/>
            <w:lang w:eastAsia="ru-RU"/>
          </w:rPr>
          <w:t>от 15.11.2019 № 17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center"/>
        <w:rPr>
          <w:rFonts w:ascii="Arial" w:eastAsia="Times New Roman" w:hAnsi="Arial" w:cs="Arial"/>
          <w:color w:val="000000"/>
          <w:sz w:val="19"/>
          <w:szCs w:val="19"/>
          <w:lang w:eastAsia="ru-RU"/>
        </w:rPr>
      </w:pPr>
      <w:hyperlink r:id="rId8"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FF"/>
          <w:sz w:val="19"/>
          <w:lang w:eastAsia="ru-RU"/>
        </w:rPr>
        <w:t>, </w:t>
      </w:r>
      <w:hyperlink r:id="rId9"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hyperlink r:id="rId10" w:tgtFrame="_blank" w:history="1">
        <w:r w:rsidRPr="008602E9">
          <w:rPr>
            <w:rFonts w:ascii="Arial" w:eastAsia="Times New Roman" w:hAnsi="Arial" w:cs="Arial"/>
            <w:color w:val="0000FF"/>
            <w:sz w:val="19"/>
            <w:lang w:eastAsia="ru-RU"/>
          </w:rPr>
          <w:t>от 14.02.2022 № 4,</w:t>
        </w:r>
        <w:r w:rsidRPr="008602E9">
          <w:rPr>
            <w:rFonts w:ascii="Arial" w:eastAsia="Times New Roman" w:hAnsi="Arial" w:cs="Arial"/>
            <w:color w:val="0000FF"/>
            <w:sz w:val="19"/>
            <w:szCs w:val="19"/>
            <w:u w:val="single"/>
            <w:lang w:eastAsia="ru-RU"/>
          </w:rPr>
          <w:br/>
        </w:r>
        <w:r w:rsidRPr="008602E9">
          <w:rPr>
            <w:rFonts w:ascii="Arial" w:eastAsia="Times New Roman" w:hAnsi="Arial" w:cs="Arial"/>
            <w:color w:val="0000FF"/>
            <w:sz w:val="19"/>
            <w:lang w:eastAsia="ru-RU"/>
          </w:rPr>
          <w:t>от 30.09.2022 № 36, от 08.06.2023 № 17, от 11.03.2024 № 4, от 12.12.2024 № 14)</w:t>
        </w:r>
      </w:hyperlink>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Совет народных депутатов Караяшниковского сельского поселения Ольховатского муниципального района Воронежской области, руководствуясь интересами населения Караяшниковского сельского поселения и сознавая свою ответственность за социально-экономическое и культурное развитие сельского поселения, действуя в рамках полномочий, предоставленных Конституцией Российской Федерации, федеральными законами и законами Воронежской области, принимает настоящий Устав Караяшниковского сельского поселения, определяющий и закрепляющий статус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ГЛАВА 1. Общие положения.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 Наименование и правовой статус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Полное наименование муниципального образования: Караяшниковское сельское поселение Ольховатского муниципального района Воронежской области (далее по тексту Устава Караяшниковское сельское поселение, сельское поселение, поселение).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Караяшниковский сельсовет образован 24 декабря 1917 г.</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Законом Воронежской области от 16.07.2004 № 42-ОЗ «Об установлении границ, наделении соответствующим статусом, определении административных центров муниципальных образований Ольховатского района» Караяшниковский сельсовет наделен статусом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Законом Воронежской области от 02.10.2013 N 118-ОЗ "О преобразовании некоторых муниципальных образований Ольховатского муниципального района Воронежской области" Караяшниковское сельское поселение, Юрасовское сельское поселение, входящие в состав Ольховатского муниципального района Воронежской области, преобразованы путем объединения в Караяшниковское сельское поселение с административным центром – слобода Караяшник.</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Вновь образованное Караяшниковское сельское поселение Ольховатского муниципального района Воронежской области является правопреемником Караяшниковского сельского поселения Ольховатского муниципального района Воронежской области, Юрасовского сельского поселения Ольховатского муниципального района Воронежской области, преобразованных в соответствии с Законом Воронежской области от 02.10.2013 N 118-ОЗ "О преобразовании некоторых муниципальных образований Ольховатского муниципального района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Местное самоуправление осуществляется на всей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Границы Караяшниковского сельского поселения установлены законом Воронежской области от 16.07.2004 № 42-ОЗ «Об установлении границ, наделении соответствующим статусом, определении административных центров муниципальных образований Ольховатского района».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В состав территории Караяшниковского сельского поселения входят следующие населенные пункты:</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слобода Караяшник;</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хутор Андриановка;</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хутор Высокий;</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хутор Крюков;</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слобода Новокараяшник;</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хутор Новомосковский;</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хутор Рыбный;</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слобода Юрасовка;</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хутор Кирьянов;</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посёлок Ленина;</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хутор Лесное Уколово.».</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4 изложена в редакции решения от 14.02.2022 № 4)</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Административным центром Караяшниковского сельского поселения является слобода Караяшник.</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Преобразование, упразднение Караяшниковского сельского поселения, установление и изменение его границ и наименования производится в соответствии с федеральным и областным законодательством.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 Жители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Жителями Каряшниковского сельского поселения являются граждане Российской Федерации, постоянно или преимущественно проживающие на его территории.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Иностранные граждане, постоянно или преимущественно проживающие на территории Караяшниковского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Органы местного самоуправления Караяшниковского сельского поселения вправе устанавливать для жителей Караяшниковского сельского поселения почетное звание: «Почетный житель Караяшниковского сельского поселения». Порядок присвоения почетного звания определяется Положением, утверждаемым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 Официальные символы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Караяшниковское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Официальные символы Караяшниковского сельского поселения подлежат государственной регистрации в порядке, установленном  федеральным законодательством.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Официальные символы Караяшниковского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ГЛАВА 2. Правовые и экономические основы  местного самоуправления.</w:t>
      </w:r>
    </w:p>
    <w:p w:rsidR="008602E9" w:rsidRPr="008602E9" w:rsidRDefault="008602E9" w:rsidP="008602E9">
      <w:pPr>
        <w:spacing w:after="0" w:line="240" w:lineRule="auto"/>
        <w:ind w:firstLine="720"/>
        <w:jc w:val="center"/>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 Правовая основа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 №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Воронежской области, законы и иные нормативные правовые акты Воронежской области, устав Караяшниковского сельского поселения, решения, принятые на местном референдуме, и иные муниципальные правовые акты.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 Взаимоотношения органов местного самоуправления Караяшниковского сельского поселения   с органами государственной власти.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Органы государственной власти не вправе принимать решения и совершать действия, ограничивающие права органов местного самоуправления Караяшниковского сельского поселения, установленные Конституцией Российской Федерации, федеральными законами 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Взаимоотношения органов местного самоуправления Караяшниковского сельского поселения с органами государственной власти Воронежской области осуществляются посредством: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реализации областных программ, направленных на социально-экономическое развитие муниципальных образований;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заключения договоров (соглашений) между органами местного самоуправления Караяшниковского сельского поселения и органами государственной власти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создания координационных, консультативных, совещательных и иных рабочих органов, как постоянно действующих, так и временных;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законодательной инициативы Совета народных депутатов Караяшниковского сельского поселения в областную Думу.</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 Взаимоотношения  органов местного самоуправления Караяшниковского сельского поселения и органов  местного самоуправления Ольховатского муниципального района.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Должностные лица местного самоуправления Караяшниковского сельского поселения   не подчинены  должностным лицам местного самоуправления Ольховатского муниципального района. Назначение должностных лиц местного самоуправления Караяшниковского сельского поселения должностными лицами местного самоуправления Ольховатского муниципального района не допускается.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2. Органы местного самоуправления Караяшниковского сельского поселения и органы местного самоуправления Ольховатского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Соглашения между органами местного самоуправления Караяшниковского сельского поселения и органами местного самоуправления Ольховатского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Для осуществления переданных в соответствии с указанными соглашениями полномочий органы местного самоуправления Караяшниковского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Караяшниковского сельского поселения.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Споры между органами местного самоуправления Караяшниковского сельского поселения и органами местного самоуправления Ольховатского муниципального района (их должностными лицами) разрешаются посредством согласительных процедур, а также в судебном порядке.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7. Вопросы местного значения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7 изложена в редакции решения </w:t>
      </w:r>
      <w:hyperlink r:id="rId11"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К вопросам местного значения Караяшниковского сельского поселения относятся: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установление, изменение и отмена местных налогов и сборов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владение, пользование и распоряжение имуществом, находящимся в муниципальной собственности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 пункт 5 признан утратившим силу решением от </w:t>
      </w:r>
      <w:hyperlink r:id="rId12"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участие в предупреждении и ликвидации последствий чрезвычайных ситуаций в границах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обеспечение первичных мер пожарной безопасности в границах населенных пунктов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создание условий для обеспечения жителей поселения услугами связи, общественного питания, торговли и бытового обслуживания;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 признан утратившим силу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создание условий для организации досуга и обеспечения жителей поселения услугами организаций культуры;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14) обеспечение условий для развития на территории Караяшниковского сельского поселения физической культуры, школьного спорта и массового спорта, организация проведения официальных физкультурно-оздоровительных мероприятий и спортивных мероприятий Караяшниковского сельского поселения;</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14 изложен в редакции решения от </w:t>
      </w:r>
      <w:hyperlink r:id="rId13"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16) формирование архивных фондов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17) участие в организации деятельности по накоплению (в том числе раздельному накоплению) и транспортированию твердых коммунальных отходов;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17 изложен в редакции решения от </w:t>
      </w:r>
      <w:hyperlink r:id="rId14"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FF"/>
          <w:sz w:val="19"/>
          <w:lang w:eastAsia="ru-RU"/>
        </w:rPr>
        <w:t>, от 15.08.2019 № 24</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18) утверждение правил благоустройства территории Караяшниковского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Караяшниковского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Караяшниковского сельского поселения в соответствии с указанными правилами;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18 изложен в редакции решения от </w:t>
      </w:r>
      <w:r w:rsidRPr="008602E9">
        <w:rPr>
          <w:rFonts w:ascii="Arial" w:eastAsia="Times New Roman" w:hAnsi="Arial" w:cs="Arial"/>
          <w:color w:val="0000FF"/>
          <w:sz w:val="19"/>
          <w:lang w:eastAsia="ru-RU"/>
        </w:rPr>
        <w:t>03.07.2018 № 26, </w:t>
      </w:r>
      <w:hyperlink r:id="rId15" w:tgtFrame="_blank" w:history="1">
        <w:r w:rsidRPr="008602E9">
          <w:rPr>
            <w:rFonts w:ascii="Arial" w:eastAsia="Times New Roman" w:hAnsi="Arial" w:cs="Arial"/>
            <w:color w:val="0000FF"/>
            <w:sz w:val="19"/>
            <w:lang w:eastAsia="ru-RU"/>
          </w:rPr>
          <w:t>от 14.02.2022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shd w:val="clear" w:color="auto" w:fill="FFFFFF"/>
          <w:lang w:eastAsia="ru-RU"/>
        </w:rPr>
        <w:t>19) утверждение генеральных планов Караяшниковского сельского поселения, правил землепользования и застройки, утверждение подготовленной на основе генеральных планов Караяшниковского сельского поселения документации по планировке территории, выдача </w:t>
      </w:r>
      <w:r w:rsidRPr="008602E9">
        <w:rPr>
          <w:rFonts w:ascii="Arial" w:eastAsia="Times New Roman" w:hAnsi="Arial" w:cs="Arial"/>
          <w:color w:val="000000"/>
          <w:sz w:val="19"/>
          <w:szCs w:val="19"/>
          <w:lang w:eastAsia="ru-RU"/>
        </w:rPr>
        <w:t>градостроительного плана земельного участка, расположенного в границах поселения, выдача</w:t>
      </w:r>
      <w:r w:rsidRPr="008602E9">
        <w:rPr>
          <w:rFonts w:ascii="Arial" w:eastAsia="Times New Roman" w:hAnsi="Arial" w:cs="Arial"/>
          <w:color w:val="000000"/>
          <w:sz w:val="19"/>
          <w:szCs w:val="19"/>
          <w:shd w:val="clear" w:color="auto" w:fill="FFFFFF"/>
          <w:lang w:eastAsia="ru-RU"/>
        </w:rPr>
        <w:t> разрешений на строительство (за исключением случаев, предусмотренных Градостроительным</w:t>
      </w:r>
      <w:r w:rsidRPr="008602E9">
        <w:rPr>
          <w:rFonts w:ascii="Arial" w:eastAsia="Times New Roman" w:hAnsi="Arial" w:cs="Arial"/>
          <w:color w:val="000000"/>
          <w:sz w:val="19"/>
          <w:lang w:eastAsia="ru-RU"/>
        </w:rPr>
        <w:t> </w:t>
      </w:r>
      <w:hyperlink r:id="rId16" w:anchor="dst306" w:history="1">
        <w:r w:rsidRPr="008602E9">
          <w:rPr>
            <w:rFonts w:ascii="Arial" w:eastAsia="Times New Roman" w:hAnsi="Arial" w:cs="Arial"/>
            <w:color w:val="0000FF"/>
            <w:sz w:val="19"/>
            <w:lang w:eastAsia="ru-RU"/>
          </w:rPr>
          <w:t>кодексом</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Караяшниковского сельского поселения, утверждение местных нормативов градостроительного проектирования Караяшниковского сельского поселения, резервирование земель и изъятие земельных участков в границах Караяшниковского сельского поселения для муниципальных нужд, осуществление муниципального земельного контроля в границах Караяшниковского сельского поселения, осуществление в случаях, предусмотренных Градостроительным</w:t>
      </w:r>
      <w:r w:rsidRPr="008602E9">
        <w:rPr>
          <w:rFonts w:ascii="Arial" w:eastAsia="Times New Roman" w:hAnsi="Arial" w:cs="Arial"/>
          <w:color w:val="000000"/>
          <w:sz w:val="19"/>
          <w:lang w:eastAsia="ru-RU"/>
        </w:rPr>
        <w:t> </w:t>
      </w:r>
      <w:hyperlink r:id="rId17" w:anchor="dst0" w:history="1">
        <w:r w:rsidRPr="008602E9">
          <w:rPr>
            <w:rFonts w:ascii="Arial" w:eastAsia="Times New Roman" w:hAnsi="Arial" w:cs="Arial"/>
            <w:color w:val="0000FF"/>
            <w:sz w:val="19"/>
            <w:lang w:eastAsia="ru-RU"/>
          </w:rPr>
          <w:t>кодексом</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w:t>
      </w:r>
      <w:r w:rsidRPr="008602E9">
        <w:rPr>
          <w:rFonts w:ascii="Arial" w:eastAsia="Times New Roman" w:hAnsi="Arial" w:cs="Arial"/>
          <w:color w:val="000000"/>
          <w:sz w:val="19"/>
          <w:lang w:eastAsia="ru-RU"/>
        </w:rPr>
        <w:t> </w:t>
      </w:r>
      <w:hyperlink r:id="rId18" w:anchor="dst2579" w:history="1">
        <w:r w:rsidRPr="008602E9">
          <w:rPr>
            <w:rFonts w:ascii="Arial" w:eastAsia="Times New Roman" w:hAnsi="Arial" w:cs="Arial"/>
            <w:color w:val="0000FF"/>
            <w:sz w:val="19"/>
            <w:lang w:eastAsia="ru-RU"/>
          </w:rPr>
          <w:t>уведомлении</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w:t>
      </w:r>
      <w:r w:rsidRPr="008602E9">
        <w:rPr>
          <w:rFonts w:ascii="Arial" w:eastAsia="Times New Roman" w:hAnsi="Arial" w:cs="Arial"/>
          <w:color w:val="000000"/>
          <w:sz w:val="19"/>
          <w:lang w:eastAsia="ru-RU"/>
        </w:rPr>
        <w:t> </w:t>
      </w:r>
      <w:hyperlink r:id="rId19" w:anchor="dst2579" w:history="1">
        <w:r w:rsidRPr="008602E9">
          <w:rPr>
            <w:rFonts w:ascii="Arial" w:eastAsia="Times New Roman" w:hAnsi="Arial" w:cs="Arial"/>
            <w:color w:val="0000FF"/>
            <w:sz w:val="19"/>
            <w:lang w:eastAsia="ru-RU"/>
          </w:rPr>
          <w:t>уведомлении</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w:t>
      </w:r>
      <w:r w:rsidRPr="008602E9">
        <w:rPr>
          <w:rFonts w:ascii="Arial" w:eastAsia="Times New Roman" w:hAnsi="Arial" w:cs="Arial"/>
          <w:color w:val="000000"/>
          <w:sz w:val="19"/>
          <w:lang w:eastAsia="ru-RU"/>
        </w:rPr>
        <w:t> </w:t>
      </w:r>
      <w:hyperlink r:id="rId20" w:anchor="dst11034" w:history="1">
        <w:r w:rsidRPr="008602E9">
          <w:rPr>
            <w:rFonts w:ascii="Arial" w:eastAsia="Times New Roman" w:hAnsi="Arial" w:cs="Arial"/>
            <w:color w:val="0000FF"/>
            <w:sz w:val="19"/>
            <w:lang w:eastAsia="ru-RU"/>
          </w:rPr>
          <w:t>законодательством</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w:t>
      </w:r>
      <w:r w:rsidRPr="008602E9">
        <w:rPr>
          <w:rFonts w:ascii="Arial" w:eastAsia="Times New Roman" w:hAnsi="Arial" w:cs="Arial"/>
          <w:color w:val="000000"/>
          <w:sz w:val="19"/>
          <w:lang w:eastAsia="ru-RU"/>
        </w:rPr>
        <w:t> </w:t>
      </w:r>
      <w:hyperlink r:id="rId21" w:anchor="dst100464" w:history="1">
        <w:r w:rsidRPr="008602E9">
          <w:rPr>
            <w:rFonts w:ascii="Arial" w:eastAsia="Times New Roman" w:hAnsi="Arial" w:cs="Arial"/>
            <w:color w:val="0000FF"/>
            <w:sz w:val="19"/>
            <w:lang w:eastAsia="ru-RU"/>
          </w:rPr>
          <w:t>правилами</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землепользования и застройки,</w:t>
      </w:r>
      <w:r w:rsidRPr="008602E9">
        <w:rPr>
          <w:rFonts w:ascii="Arial" w:eastAsia="Times New Roman" w:hAnsi="Arial" w:cs="Arial"/>
          <w:color w:val="000000"/>
          <w:sz w:val="19"/>
          <w:lang w:eastAsia="ru-RU"/>
        </w:rPr>
        <w:t> </w:t>
      </w:r>
      <w:hyperlink r:id="rId22" w:anchor="dst1657" w:history="1">
        <w:r w:rsidRPr="008602E9">
          <w:rPr>
            <w:rFonts w:ascii="Arial" w:eastAsia="Times New Roman" w:hAnsi="Arial" w:cs="Arial"/>
            <w:color w:val="0000FF"/>
            <w:sz w:val="19"/>
            <w:lang w:eastAsia="ru-RU"/>
          </w:rPr>
          <w:t>документацией</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w:t>
      </w:r>
      <w:r w:rsidRPr="008602E9">
        <w:rPr>
          <w:rFonts w:ascii="Arial" w:eastAsia="Times New Roman" w:hAnsi="Arial" w:cs="Arial"/>
          <w:color w:val="000000"/>
          <w:sz w:val="19"/>
          <w:lang w:eastAsia="ru-RU"/>
        </w:rPr>
        <w:t> </w:t>
      </w:r>
      <w:hyperlink r:id="rId23" w:anchor="dst2781" w:history="1">
        <w:r w:rsidRPr="008602E9">
          <w:rPr>
            <w:rFonts w:ascii="Arial" w:eastAsia="Times New Roman" w:hAnsi="Arial" w:cs="Arial"/>
            <w:color w:val="0000FF"/>
            <w:sz w:val="19"/>
            <w:lang w:eastAsia="ru-RU"/>
          </w:rPr>
          <w:t>кодексом</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Российской Федерации</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19 изложен в редакции решения от </w:t>
      </w:r>
      <w:r w:rsidRPr="008602E9">
        <w:rPr>
          <w:rFonts w:ascii="Arial" w:eastAsia="Times New Roman" w:hAnsi="Arial" w:cs="Arial"/>
          <w:color w:val="0000FF"/>
          <w:sz w:val="19"/>
          <w:lang w:eastAsia="ru-RU"/>
        </w:rPr>
        <w:t>03.07.2018 № 26, от 15.08.2019 № 24</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21) организация ритуальных услуг и содержание мест захоронения;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22) – пункт 22 признан утратившим силу решением от </w:t>
      </w:r>
      <w:hyperlink r:id="rId24"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24) осуществление мероприятий по обеспечению безопасности людей на водных объектах, охране их жизни и здоровья;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25) содействие в развитии сельскохозяйственного производства, создание условий для развития малого и среднего предпринимательства;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26)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w:t>
      </w:r>
      <w:r w:rsidRPr="008602E9">
        <w:rPr>
          <w:rFonts w:ascii="Arial" w:eastAsia="Times New Roman" w:hAnsi="Arial" w:cs="Arial"/>
          <w:color w:val="000000"/>
          <w:sz w:val="19"/>
          <w:szCs w:val="19"/>
          <w:lang w:eastAsia="ru-RU"/>
        </w:rPr>
        <w:lastRenderedPageBreak/>
        <w:t>направлениям реализации молодежной политики, организация и осуществление мониторинга реализации молодежной политики в поселении;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26 в редакции решения от </w:t>
      </w:r>
      <w:hyperlink r:id="rId25"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29) осуществление мер по противодействию коррупции в границах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8. Права органов местного самоуправления Караяшниковского сельского поселения на решение вопросов, не отнесённых к вопросам местного значения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numPr>
          <w:ilvl w:val="0"/>
          <w:numId w:val="1"/>
        </w:numPr>
        <w:spacing w:after="0" w:line="240" w:lineRule="auto"/>
        <w:ind w:left="0" w:firstLine="720"/>
        <w:jc w:val="both"/>
        <w:rPr>
          <w:rFonts w:ascii="Arial" w:eastAsia="Times New Roman" w:hAnsi="Arial" w:cs="Arial"/>
          <w:color w:val="000000"/>
          <w:sz w:val="24"/>
          <w:szCs w:val="24"/>
          <w:lang w:eastAsia="ru-RU"/>
        </w:rPr>
      </w:pPr>
      <w:r w:rsidRPr="008602E9">
        <w:rPr>
          <w:rFonts w:ascii="Times New Roman" w:eastAsia="Times New Roman" w:hAnsi="Times New Roman" w:cs="Times New Roman"/>
          <w:color w:val="000000"/>
          <w:sz w:val="14"/>
          <w:szCs w:val="14"/>
          <w:lang w:eastAsia="ru-RU"/>
        </w:rPr>
        <w:t>              </w:t>
      </w:r>
      <w:r w:rsidRPr="008602E9">
        <w:rPr>
          <w:rFonts w:ascii="Arial" w:eastAsia="Times New Roman" w:hAnsi="Arial" w:cs="Arial"/>
          <w:color w:val="000000"/>
          <w:sz w:val="24"/>
          <w:szCs w:val="24"/>
          <w:lang w:eastAsia="ru-RU"/>
        </w:rPr>
        <w:t>Органы местного самоуправления Караяшниковского сельского поселения имеют право на: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создание музеев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совершение нотариальных действий, предусмотренных законодательством, в случае отсутствия  в Караяшниковского сельском поселении нотариуса;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участие в осуществлении деятельности по опеке и попечительству;</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создание условий для осуществления деятельности, связанной с реализацией прав местных национально-культурных автономий на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создание муниципальной пожарной охраны;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создание условий для развития туризма.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6" w:history="1">
        <w:r w:rsidRPr="008602E9">
          <w:rPr>
            <w:rFonts w:ascii="Arial" w:eastAsia="Times New Roman" w:hAnsi="Arial" w:cs="Arial"/>
            <w:color w:val="000000"/>
            <w:sz w:val="19"/>
            <w:u w:val="single"/>
            <w:lang w:eastAsia="ru-RU"/>
          </w:rPr>
          <w:t>законом</w:t>
        </w:r>
      </w:hyperlink>
      <w:r w:rsidRPr="008602E9">
        <w:rPr>
          <w:rFonts w:ascii="Arial" w:eastAsia="Times New Roman" w:hAnsi="Arial" w:cs="Arial"/>
          <w:color w:val="000000"/>
          <w:sz w:val="19"/>
          <w:szCs w:val="19"/>
          <w:lang w:eastAsia="ru-RU"/>
        </w:rPr>
        <w:t> от 24 ноября 1995 года N 181-ФЗ "О социальной защите инвалидов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 признан утратившим силу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7" w:history="1">
        <w:r w:rsidRPr="008602E9">
          <w:rPr>
            <w:rFonts w:ascii="Arial" w:eastAsia="Times New Roman" w:hAnsi="Arial" w:cs="Arial"/>
            <w:color w:val="000000"/>
            <w:sz w:val="19"/>
            <w:lang w:eastAsia="ru-RU"/>
          </w:rPr>
          <w:t>законодательством</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дополнена пунктом 12 решением </w:t>
      </w:r>
      <w:hyperlink r:id="rId28"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90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13) осуществление </w:t>
      </w:r>
      <w:r w:rsidRPr="008602E9">
        <w:rPr>
          <w:rFonts w:ascii="Arial" w:eastAsia="Times New Roman" w:hAnsi="Arial" w:cs="Arial"/>
          <w:color w:val="000000"/>
          <w:sz w:val="19"/>
          <w:szCs w:val="19"/>
          <w:shd w:val="clear" w:color="auto" w:fill="FFFFFF"/>
          <w:lang w:eastAsia="ru-RU"/>
        </w:rPr>
        <w:t>деятельности по обращению с животными без владельцев, обитающими</w:t>
      </w:r>
      <w:r w:rsidRPr="008602E9">
        <w:rPr>
          <w:rFonts w:ascii="Arial" w:eastAsia="Times New Roman" w:hAnsi="Arial" w:cs="Arial"/>
          <w:color w:val="000000"/>
          <w:sz w:val="19"/>
          <w:szCs w:val="19"/>
          <w:lang w:eastAsia="ru-RU"/>
        </w:rPr>
        <w:t>на территории Караяшниковского сельского поселения;</w:t>
      </w:r>
    </w:p>
    <w:p w:rsidR="008602E9" w:rsidRPr="008602E9" w:rsidRDefault="008602E9" w:rsidP="008602E9">
      <w:pPr>
        <w:spacing w:after="0" w:line="240" w:lineRule="auto"/>
        <w:ind w:firstLine="90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дополнена пунктом 13 решением от </w:t>
      </w:r>
      <w:hyperlink r:id="rId29"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FF"/>
          <w:sz w:val="19"/>
          <w:lang w:eastAsia="ru-RU"/>
        </w:rPr>
        <w:t>, от 15.08.2019 № 24</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90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14) осуществление мероприятий в сфере профилактики правонарушений, предусмотренных Федеральным </w:t>
      </w:r>
      <w:hyperlink r:id="rId30" w:history="1">
        <w:r w:rsidRPr="008602E9">
          <w:rPr>
            <w:rFonts w:ascii="Arial" w:eastAsia="Times New Roman" w:hAnsi="Arial" w:cs="Arial"/>
            <w:color w:val="000000"/>
            <w:sz w:val="19"/>
            <w:lang w:eastAsia="ru-RU"/>
          </w:rPr>
          <w:t>законом</w:t>
        </w:r>
      </w:hyperlink>
      <w:r w:rsidRPr="008602E9">
        <w:rPr>
          <w:rFonts w:ascii="Arial" w:eastAsia="Times New Roman" w:hAnsi="Arial" w:cs="Arial"/>
          <w:color w:val="000000"/>
          <w:sz w:val="19"/>
          <w:szCs w:val="19"/>
          <w:lang w:eastAsia="ru-RU"/>
        </w:rPr>
        <w:t> «Об основах системы профилактики правонарушений в Российской Федерации»;</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дополнена пунктом 14 решением от </w:t>
      </w:r>
      <w:hyperlink r:id="rId31"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08"/>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дополнена пунктом 15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shd w:val="clear" w:color="auto" w:fill="FFFFFF"/>
          <w:lang w:eastAsia="ru-RU"/>
        </w:rPr>
        <w:t>16) осуществление мероприятий по защите прав потребителей, предусмотренных</w:t>
      </w:r>
      <w:r w:rsidRPr="008602E9">
        <w:rPr>
          <w:rFonts w:ascii="Arial" w:eastAsia="Times New Roman" w:hAnsi="Arial" w:cs="Arial"/>
          <w:color w:val="000000"/>
          <w:sz w:val="19"/>
          <w:lang w:eastAsia="ru-RU"/>
        </w:rPr>
        <w:t> </w:t>
      </w:r>
      <w:hyperlink r:id="rId32"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Российской Федерации от 7 февраля 1992 года N 2300-1 «О защите прав потребителей».</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shd w:val="clear" w:color="auto" w:fill="FFFFFF"/>
          <w:lang w:eastAsia="ru-RU"/>
        </w:rPr>
        <w:t>(часть 1 дополнена пунктом 16 решением </w:t>
      </w:r>
      <w:r w:rsidRPr="008602E9">
        <w:rPr>
          <w:rFonts w:ascii="Arial" w:eastAsia="Times New Roman" w:hAnsi="Arial" w:cs="Arial"/>
          <w:color w:val="0000FF"/>
          <w:sz w:val="19"/>
          <w:lang w:eastAsia="ru-RU"/>
        </w:rPr>
        <w:t>от 15.08.2019 № 24)</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дополнена пунктом 17 решением </w:t>
      </w:r>
      <w:hyperlink r:id="rId33"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дополнена пунктом 18 решением </w:t>
      </w:r>
      <w:hyperlink r:id="rId34"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2. Органы местного самоуправления Караяшниковского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19 Федерального закона от 06.10.2003 г.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w:t>
      </w:r>
      <w:r w:rsidRPr="008602E9">
        <w:rPr>
          <w:rFonts w:ascii="Arial" w:eastAsia="Times New Roman" w:hAnsi="Arial" w:cs="Arial"/>
          <w:color w:val="000000"/>
          <w:sz w:val="19"/>
          <w:szCs w:val="19"/>
          <w:lang w:eastAsia="ru-RU"/>
        </w:rPr>
        <w:lastRenderedPageBreak/>
        <w:t>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9. Полномочия органов местного самоуправления по решению вопросов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целях решения вопросов местного значения органы местного самоуправления Караяшниковского  сельского поселения обладают следующими полномочиями: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принятие Устава Караяшниковского сельского поселения и внесение в него изменений и дополнений, издание муниципальных правовых актов;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установление официальных символов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 исключен решением </w:t>
      </w:r>
      <w:r w:rsidRPr="008602E9">
        <w:rPr>
          <w:rFonts w:ascii="Arial" w:eastAsia="Times New Roman" w:hAnsi="Arial" w:cs="Arial"/>
          <w:color w:val="0000FF"/>
          <w:sz w:val="19"/>
          <w:lang w:eastAsia="ru-RU"/>
        </w:rPr>
        <w:t>от 15.08.2019 № 24</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полномочиями по организации теплоснабжения, предусмотренными Федеральным законом «О теплоснабжении»;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полномочиями в сфере водоснабжения и водоотведения, предусмотренными Федеральным </w:t>
      </w:r>
      <w:hyperlink r:id="rId35" w:history="1">
        <w:r w:rsidRPr="008602E9">
          <w:rPr>
            <w:rFonts w:ascii="Arial" w:eastAsia="Times New Roman" w:hAnsi="Arial" w:cs="Arial"/>
            <w:color w:val="000000"/>
            <w:sz w:val="19"/>
            <w:u w:val="single"/>
            <w:lang w:eastAsia="ru-RU"/>
          </w:rPr>
          <w:t>законом</w:t>
        </w:r>
      </w:hyperlink>
      <w:r w:rsidRPr="008602E9">
        <w:rPr>
          <w:rFonts w:ascii="Arial" w:eastAsia="Times New Roman" w:hAnsi="Arial" w:cs="Arial"/>
          <w:color w:val="000000"/>
          <w:sz w:val="19"/>
          <w:szCs w:val="19"/>
          <w:lang w:eastAsia="ru-RU"/>
        </w:rPr>
        <w:t> «О водоснабжении и водоотведении»;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7.1) полномочиями в сфере стратегического планирования, предусмотренными Федеральным </w:t>
      </w:r>
      <w:hyperlink r:id="rId36" w:tgtFrame="_blank"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28 июня 2014 года N 172-ФЗ "О стратегическом планировании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дополнена пунктом 7.1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Караяшниковского сельского поселения, преобразования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организация сбора статистических показателей, характеризующих состояние экономики и социальной сферы Караяшниковского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9 изложен в редакции решения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разработка и утверждение </w:t>
      </w:r>
      <w:hyperlink r:id="rId37" w:history="1">
        <w:r w:rsidRPr="008602E9">
          <w:rPr>
            <w:rFonts w:ascii="Arial" w:eastAsia="Times New Roman" w:hAnsi="Arial" w:cs="Arial"/>
            <w:color w:val="000000"/>
            <w:sz w:val="19"/>
            <w:u w:val="single"/>
            <w:lang w:eastAsia="ru-RU"/>
          </w:rPr>
          <w:t>программ</w:t>
        </w:r>
      </w:hyperlink>
      <w:r w:rsidRPr="008602E9">
        <w:rPr>
          <w:rFonts w:ascii="Arial" w:eastAsia="Times New Roman" w:hAnsi="Arial" w:cs="Arial"/>
          <w:color w:val="000000"/>
          <w:sz w:val="19"/>
          <w:szCs w:val="19"/>
          <w:lang w:eastAsia="ru-RU"/>
        </w:rPr>
        <w:t> комплексного развития систем коммунальной инфраструктуры Караяшниковского сельского поселения, программ комплексного развития транспортной инфраструктуры Караяшниковского сельского поселения, программ комплексного развития социальной инфраструктуры Караяшниковского сельского поселения, требования к которым устанавливаются Правительством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11 изложен в редакции решения </w:t>
      </w:r>
      <w:hyperlink r:id="rId38"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Караяшниковского сельского поселения официальной информации;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11 в редакции решения от </w:t>
      </w:r>
      <w:hyperlink r:id="rId39"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осуществление международных и внешнеэкономических связей в соответствии с </w:t>
      </w:r>
      <w:hyperlink r:id="rId40" w:tgtFrame="_blank" w:history="1">
        <w:r w:rsidRPr="008602E9">
          <w:rPr>
            <w:rFonts w:ascii="Arial" w:eastAsia="Times New Roman" w:hAnsi="Arial" w:cs="Arial"/>
            <w:color w:val="0000FF"/>
            <w:sz w:val="19"/>
            <w:lang w:eastAsia="ru-RU"/>
          </w:rPr>
          <w:t>Федеральным законом от 06.10.2003 № 131-Ф3</w:t>
        </w:r>
      </w:hyperlink>
      <w:r w:rsidRPr="008602E9">
        <w:rPr>
          <w:rFonts w:ascii="Arial" w:eastAsia="Times New Roman" w:hAnsi="Arial" w:cs="Arial"/>
          <w:color w:val="000000"/>
          <w:sz w:val="19"/>
          <w:szCs w:val="19"/>
          <w:lang w:eastAsia="ru-RU"/>
        </w:rPr>
        <w:t>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12 в редакции решения от </w:t>
      </w:r>
      <w:hyperlink r:id="rId41"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Караяшниковского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13 части 1 изложен в редакции решения от </w:t>
      </w:r>
      <w:hyperlink r:id="rId42"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Караяшниковского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15)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Органы местного самоуправления Караяшниковского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Караяшниковского сельского поселения работ (в том числе дежурств) в целях решения вопросов местного значения Караяшниковского сельского поселения, предусмотренных пунктами 7-9, 15, 18 статьи 7 настоящего Устава.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Порядок привлечения граждан к выполнению на добровольной основе социально значимых для Караяшниковского сельского поселения работ устанавливается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Организация и материально-техническое обеспечение проведения социально значимых работ осуществляется администрацией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К социально значимым работам могут быть отнесены только работы, не требующие специальной профессиональной подготовки.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К выполнению социально значимых работ могут привлекаться совершеннолетние трудоспособные жители Караяшниковского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изложена в редакции решения </w:t>
      </w:r>
      <w:hyperlink r:id="rId43"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Полномочия по решению вопросов в сфере подготовки генерального плана Караяшниковского сельского поселения и изменений в него, за исключением полномочий, предусмотренных частями 2, 8, 11, 20 статьи 24 </w:t>
      </w:r>
      <w:hyperlink r:id="rId44" w:tgtFrame="_blank" w:history="1">
        <w:r w:rsidRPr="008602E9">
          <w:rPr>
            <w:rFonts w:ascii="Arial" w:eastAsia="Times New Roman" w:hAnsi="Arial" w:cs="Arial"/>
            <w:color w:val="0000FF"/>
            <w:sz w:val="19"/>
            <w:lang w:eastAsia="ru-RU"/>
          </w:rPr>
          <w:t>Градостроительного кодекса Российской Федерации</w:t>
        </w:r>
      </w:hyperlink>
      <w:r w:rsidRPr="008602E9">
        <w:rPr>
          <w:rFonts w:ascii="Arial" w:eastAsia="Times New Roman" w:hAnsi="Arial" w:cs="Arial"/>
          <w:color w:val="000000"/>
          <w:sz w:val="19"/>
          <w:szCs w:val="19"/>
          <w:lang w:eastAsia="ru-RU"/>
        </w:rPr>
        <w:t>, осуществляются соответствующими органами государственной власти Воронежской области в соответствии с </w:t>
      </w:r>
      <w:hyperlink r:id="rId45" w:tgtFrame="_blank" w:history="1">
        <w:r w:rsidRPr="008602E9">
          <w:rPr>
            <w:rFonts w:ascii="Arial" w:eastAsia="Times New Roman" w:hAnsi="Arial" w:cs="Arial"/>
            <w:color w:val="0000FF"/>
            <w:sz w:val="19"/>
            <w:lang w:eastAsia="ru-RU"/>
          </w:rPr>
          <w:t>законом Воронежской области от 28.12.2021 № 158-ОЗ</w:t>
        </w:r>
      </w:hyperlink>
      <w:r w:rsidRPr="008602E9">
        <w:rPr>
          <w:rFonts w:ascii="Arial" w:eastAsia="Times New Roman" w:hAnsi="Arial" w:cs="Arial"/>
          <w:color w:val="000000"/>
          <w:sz w:val="19"/>
          <w:szCs w:val="19"/>
          <w:lang w:eastAsia="ru-RU"/>
        </w:rPr>
        <w:t>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Полномочия по утверждению правил землепользования и застройки Караяшниковского сельского поселения осуществляются соответствующими органами государственной власти Воронежской области в соответствии с </w:t>
      </w:r>
      <w:hyperlink r:id="rId46" w:tgtFrame="_blank" w:history="1">
        <w:r w:rsidRPr="008602E9">
          <w:rPr>
            <w:rFonts w:ascii="Arial" w:eastAsia="Times New Roman" w:hAnsi="Arial" w:cs="Arial"/>
            <w:color w:val="0000FF"/>
            <w:sz w:val="19"/>
            <w:lang w:eastAsia="ru-RU"/>
          </w:rPr>
          <w:t>законом Воронежской области от 20.12.2018 № 173-ОЗ</w:t>
        </w:r>
      </w:hyperlink>
      <w:r w:rsidRPr="008602E9">
        <w:rPr>
          <w:rFonts w:ascii="Arial" w:eastAsia="Times New Roman" w:hAnsi="Arial" w:cs="Arial"/>
          <w:color w:val="000000"/>
          <w:sz w:val="19"/>
          <w:szCs w:val="19"/>
          <w:lang w:eastAsia="ru-RU"/>
        </w:rPr>
        <w:t>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утверждения правил землепользования и застройки, утверждения изменений в правила землепользования и застройки;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9 дополнена частью 3 решением от </w:t>
      </w:r>
      <w:hyperlink r:id="rId47"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9.1. Полномочия органов местного самоуправления Караяшниковского сельского поселения в сфере международных и внешнеэкономических связей.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(Устав дополнен статьей 9.1 решением от </w:t>
      </w:r>
      <w:hyperlink r:id="rId48"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Международные и внешнеэкономические связи осуществляются органами местного самоуправления Караяшниковского сельского поселения в целях решения вопросов местного значения по согласованию с органами государственной власти Воронежской области в порядке, установленном законом Воронежской области.</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К полномочиям органов местного самоуправления Караяшниковского сельского поселения в сфере международных и внешнеэкономических связей относятся:</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заключение соглашений об осуществлении международных и внешнеэкономических связей органов местного самоуправления Караяшниковского сельского поселения с органами местного самоуправления иностранных государств;</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участие в разработке и реализации проектов международных программ межмуниципального сотрудничества;</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Подписанные соглашения об осуществлении международных и внешнеэкономических связей органов местного самоуправления Караяшниковского сельского поселения подлежат опубликованию в порядке, предусмотренном для опубликования муниципальных правовых актов.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10. Наделение органов местного  самоуправления Караяшниковского сельского поселения отдельными государственными полномочиями.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Полномочия органов местного самоуправления Караяшниковского сельского поселения, установленные федеральными законами и законами Воронежской области, по вопросам, не отнесенным 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Наделение органов местного самоуправления Караяшниковского сельского поселения отдельными государственными полномочиями Российской Федерации осуществляется федеральными законами и законами Воронежской области, отдельными государственными полномочиями Воронежской области  - законами Воронежской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Наделение органов местного самоуправления Караяшниковского сельского поселения отдельными государственными полномочиями по предметам совместного ведения Российской Федерации и Воронежской области законами Воронежской области допускается, если это не противоречит федеральным законам.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Караяшниковского сельского поселения субвенций из соответствующих бюджетов.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11. Осуществление органами местного самоуправления отдельных   государственных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Органы местного самоуправления Караяшниковского сельского поселения несут ответственность за осуществление отдельных государственных полномочий в пределах выделенных Караяшниковскому сельскому поселению на эти цели материальных ресурсов и финансовых средств.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Органы местного самоуправления вправе осуществлять расходы за счёт средств бюджета Караяшниковского сельского поселения (за исключением финансовых средств, передаваемых бюджету  Караяшниковского сельского поселения на осуществление целевых расходов) на осуществление полномочий, не переданных им в соответствии со статьёй 19 Федерального закона от 6 октября 2003 года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 и если Советом народных депутатов Караяшниковского сельского поселения принято решение о реализации права на участие в осуществлении указанных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Органы местного самоуправления вправе устанавливать за счёт средств бюджета Караяшниковского сельского   поселения  (за исключением финансовых средств, передаваемых  бюджету Караяшниковского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Финансирование полномочий, предусмотренное настоящей частью, не является  обязанностью Караяшниковского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602E9" w:rsidRPr="008602E9" w:rsidRDefault="008602E9" w:rsidP="008602E9">
      <w:pPr>
        <w:spacing w:after="0" w:line="240" w:lineRule="auto"/>
        <w:ind w:firstLine="720"/>
        <w:jc w:val="center"/>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ГЛАВА  3. Формы непосредственного осуществления населением Караяшниковского сельского поселения местного самоуправления и участия населения в осуществлении местного самоуправления.</w:t>
      </w:r>
    </w:p>
    <w:p w:rsidR="008602E9" w:rsidRPr="008602E9" w:rsidRDefault="008602E9" w:rsidP="008602E9">
      <w:pPr>
        <w:spacing w:after="0" w:line="240" w:lineRule="auto"/>
        <w:ind w:firstLine="720"/>
        <w:jc w:val="center"/>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12. Права граждан на осуществление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numPr>
          <w:ilvl w:val="0"/>
          <w:numId w:val="2"/>
        </w:numPr>
        <w:spacing w:after="0" w:line="240" w:lineRule="auto"/>
        <w:ind w:left="0" w:firstLine="720"/>
        <w:jc w:val="both"/>
        <w:rPr>
          <w:rFonts w:ascii="Arial" w:eastAsia="Times New Roman" w:hAnsi="Arial" w:cs="Arial"/>
          <w:color w:val="000000"/>
          <w:sz w:val="24"/>
          <w:szCs w:val="24"/>
          <w:lang w:eastAsia="ru-RU"/>
        </w:rPr>
      </w:pPr>
      <w:r w:rsidRPr="008602E9">
        <w:rPr>
          <w:rFonts w:ascii="Times New Roman" w:eastAsia="Times New Roman" w:hAnsi="Times New Roman" w:cs="Times New Roman"/>
          <w:color w:val="000000"/>
          <w:sz w:val="14"/>
          <w:szCs w:val="14"/>
          <w:lang w:eastAsia="ru-RU"/>
        </w:rPr>
        <w:t>              </w:t>
      </w:r>
      <w:r w:rsidRPr="008602E9">
        <w:rPr>
          <w:rFonts w:ascii="Arial" w:eastAsia="Times New Roman" w:hAnsi="Arial" w:cs="Arial"/>
          <w:color w:val="000000"/>
          <w:sz w:val="24"/>
          <w:szCs w:val="24"/>
          <w:lang w:eastAsia="ru-RU"/>
        </w:rPr>
        <w:t xml:space="preserve">Граждане Российской Федерации на территории Караяшниковского сельского поселения осуществляют местное самоуправление в </w:t>
      </w:r>
      <w:r w:rsidRPr="008602E9">
        <w:rPr>
          <w:rFonts w:ascii="Arial" w:eastAsia="Times New Roman" w:hAnsi="Arial" w:cs="Arial"/>
          <w:color w:val="000000"/>
          <w:sz w:val="24"/>
          <w:szCs w:val="24"/>
          <w:lang w:eastAsia="ru-RU"/>
        </w:rPr>
        <w:lastRenderedPageBreak/>
        <w:t>соответствии с Конституцией Российской Федерации, федеральными законами, законами Воронежской области и настоящим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Иностранные граждане, постоянно или преимущественно проживающие на территории Караяшниковского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Права граждан на осуществление  местного самоуправления реализуются посредством: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участия в местных референдумах, проводимых в порядке, установленном федеральными законами,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участия в выборах депутатов Совета народных депутатов Караяшниковского сельского поселения, членов  выборного органа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участия в голосовании по отзыву депутата Совета народных депутатов Караяшниковского сельского поселения, члена выборного органа местного самоуправления,  главы Караяшниковского сельского поселения, голосовании по вопросам изменения границ Караяшниковского сельского поселения, преобразования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осуществления правотворческой инициативы;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участия в публичных слушаниях, собраниях, конференциях и опросах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личного, индивидуального или коллективного обращения в письменной или устной форме, а также обращения через средства связи и массовой информации в органы местного самоуправления и к должностным лицам местного самоуправления по вопросам, отнесенным к их компетенции;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присутствия на открытых сессиях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получения полной и объективной информации о деятельности органов местного самоуправления, за исключением сведений, составляющих государственную и коммерческую тайну;</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иными способами, предусмотренными действующим законодательством.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 каждом органе местного самоуправления Караяшниковского сельского поселения организуется прием граждан по вопросам, отнесенным к компетенции этих органов, своевременное рассмотрение и разрешение всех поступающих обращений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13. Местный референдум.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Местный референдум проводится в целях принятия непосредственно населением Караяшниковского сельского поселения решений по вопросам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В местном  референдуме имеют право участвовать граждане Российской Федерации, обладающие правом на участие в референдуме, место жительства которых расположено в границах Караяшниковского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Местный референдум проводится на всей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 изложена в редакции решения </w:t>
      </w:r>
      <w:hyperlink r:id="rId49"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Воронежской области.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Вопросы местного референдума должны быть сформулированы таким образом, чтобы исключалась возможность их множественного толкования, то есть на них можно было дать только однозначный ответ, а также чтобы исключалась неопределенность правовых последствий решений, принятых на местном референдуме.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На местный референдум не могут выноситься вопросы: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 досрочном прекращении или продлении срока полномочий органов местного самоуправления Караяшниковского сельского поселения, о приостановлении осуществления ими своих полномочий, а также о проведении досрочных выборов в органы местного самоуправления Караяшниковского сельского поселения либо об отсрочке указанных выборов;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 персональном составе органов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 принятии или об изменении бюджета Караяшниковского сельского поселения, исполнении и изменении финансовых обязательств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о принятии чрезвычайных и срочных мер по обеспечению здоровья и безопасности населения.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Местный референдум с такой же по смыслу формулировкой вопроса не может проводиться  в течение 2-х лет со дня официального опубликования результатов референдума.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6 изложена в редакции решения </w:t>
      </w:r>
      <w:hyperlink r:id="rId50"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Решение о назначении местного референдума принимается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1) по инициативе, выдвинутой гражданами Российской Федерации, имеющими право на участие в местном референдуме, составляющими пять процентов от числа участников референдума, зарегистрированных на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установленные федеральным законом порядке и сроки;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по инициативе Совета народных депутатов  Караяшниковского сельского поселения и главы Караяшниковского сельского поселения, исполняющего полномочия главы администрации Караяшниковского сельского поселения, выдвинутой ими совместно.</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пунктах 1, 2 части 7 настоящей статьи, оформляется в порядке, установленном федеральным законом и принимаемым в соответствии с ним законом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Инициатива проведения местного референдума, выдвинутая совместно Советом народных депутатов Караяшниковского сельского поселения и главой Караяшниковского сельского поселения, исполняющим полномочия главы администрации Караяшниковского  сельского поселения, оформляется правовыми актами Совета народных депутатов Караяшниковского сельского поселения и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Совет народных депутатов Караяшниковского сельского поселения обязан назначить местный референдум в течение 30 дней со дня поступления в  Совет народных депутатов Караяшниковского сельского поселения документов, на основании которых назначается местный референдум.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Принятое на местном референдуме решение подлежит обязательному исполнению на территории Караяшниковского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Итоги голосования и принятое на местном референдуме решение подлежат официальному  опубликованию.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10 изложена в редакции решения </w:t>
      </w:r>
      <w:hyperlink r:id="rId51"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14. Муниципальные выборы.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Муниципальные выборы проводятся в целях избрания депутатов Совета народных депутатов Караяшниковского сельского поселения, членов выборного органа местного самоуправления на основе всеобщего равного и прямого избирательного права при тайном голосовании.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Ольховатского муниципального района или участковой избирательной комиссией, действующей в границах муниципального образования, или судом.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статьи 14 в редакции решения </w:t>
      </w:r>
      <w:hyperlink r:id="rId52" w:tgtFrame="_blank" w:history="1">
        <w:r w:rsidRPr="008602E9">
          <w:rPr>
            <w:rFonts w:ascii="Arial" w:eastAsia="Times New Roman" w:hAnsi="Arial" w:cs="Arial"/>
            <w:color w:val="0000FF"/>
            <w:sz w:val="19"/>
            <w:lang w:eastAsia="ru-RU"/>
          </w:rPr>
          <w:t>от 30.09.2022 № 36</w:t>
        </w:r>
      </w:hyperlink>
      <w:r w:rsidRPr="008602E9">
        <w:rPr>
          <w:rFonts w:ascii="Arial" w:eastAsia="Times New Roman" w:hAnsi="Arial" w:cs="Arial"/>
          <w:color w:val="0000FF"/>
          <w:sz w:val="19"/>
          <w:lang w:eastAsia="ru-RU"/>
        </w:rPr>
        <w:t>, </w:t>
      </w:r>
      <w:hyperlink r:id="rId53"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Выборы депутатов Совета народных депутатов Караяшниковского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Караяшниковского сельского поселения в соответствии с федеральным и областным законодательством.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Итоги муниципальных выборов подлежат официальному опубликованию.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5 изложена в редакции решения </w:t>
      </w:r>
      <w:hyperlink r:id="rId54"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lastRenderedPageBreak/>
        <w:t>СТАТЬЯ 15. Голосование по отзыву депутата, члена выборного органа местного самоуправления, выборного должностного лица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Голосование по отзыву депутата, члена выборного органа местного самоуправления, выборного должностного лица местного самоуправления Караяшниковского сельского поселения  проводится по инициативе населения в порядке, установленном федеральным законом и принятым в соответствии с ним законом Воронежской области от 27.06.2007 г. № 85-ОЗ «О порядке осуществления гражданской инициативы в Воронежской области», с учетом особенностей, предусмотренных Федеральным законом от 06 октября 2003 года № 131 –ФЗ "Об общих принципах организации местного самоуправления в Российской Федерации".</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Основания для отзыва депутата, члена выборного органа местного самоуправления, выборного должностного лица местного самоуправления Караяшниковского сельского поселения и процедура отзыва указанных лиц устанавливаются настоящим Уставом.</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Основаниями для отзыва депутата, члена выборного органа местного самоуправления, выборного должностного лица местного самоуправления Караяшниковского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Отзыв по указанному основанию не освобождает депутата, члена выборного органа местного самоуправления, выборное должностное лицо местного самоуправления Караяшниковского сельского поселения от иной ответственности за допущенное нарушение действующего законодательства, нормативных правовых актов органов местного самоуправления в порядке, предусмотренном федеральным законодательством.</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Процедура отзыва депутата, члена выборного органа местного самоуправления, выборного должностного лица местного самоуправления Караяшниковского сельского поселения  обеспечивает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Караяшниковского сельского поселения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Инициативная группа граждан по отзыву депутата, члена выборного органа местного самоуправления, выборного должностного лица местного самоуправления Караяшниковского сельского поселения в количестве не менее десяти человек подает заявление о возбуждении процедуры отзыва в соответствующую избирательную комиссию.</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Заявление инициативной группы граждан о возбуждении вопроса об отзыве депутата, члена выборного органа местного самоуправления, выборного должностного лица местного самоуправления Караяшниковского сельского поселения должно быть рассмотрено избирательной комиссией в течение 15 дней со дня получения заявления.</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 получении заявления избирательная комиссия незамедлительно информирует депутата, члена выборного органа местного самоуправления,  выборное должностное лицо местного самоуправления Караяшниковского сельского поселения и по их требованию предоставляет данному лицу копии заявления и приложенных к нему документов. Депутат, член выборного органа местного самоуправления, выборное должностное лицо местного самоуправления Караяшниковского сельского поселения вправе представить в избирательную комиссию документы в свою защиту в письменном виде.</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Избирательная комиссия рассматривает поступившее заявление с приглашением соответствующих уполномоченных представителей инициативной группы.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Избирательная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Решение избирательной комиссии может быть обжаловано в суд в установленном законом порядке.</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Сбор подписей избирателей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Караяшниковского сельского поселения организует инициативная группа по отзыву.</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выборного должностного лица местного самоуправления Караяшниковского сельского поселения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 выборного должностного лица местного самоуправления Караяшниковского сельского поселения.</w:t>
      </w:r>
    </w:p>
    <w:p w:rsidR="008602E9" w:rsidRPr="008602E9" w:rsidRDefault="008602E9" w:rsidP="008602E9">
      <w:pPr>
        <w:shd w:val="clear" w:color="auto" w:fill="FFFFFF"/>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Караяшниковского сельского поселения принимается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  3.  Итоги голосования по отзыву депутата, члена выборного органа местного самоуправления, выборного должностного лица местного самоуправления Караяшниковского сельского поселения  и принятые решения подлежат официальному опубликованию.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 изложена в редакции решения </w:t>
      </w:r>
      <w:hyperlink r:id="rId55"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16. Голосование по вопросам изменения границ Караяшниковского сельского поселения, преобразования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случаях, предусмотренных Федеральным законом от 06.10.2003 г. № 131-ФЗ "Об общих принципах организации местного самоуправления в Российской Федерации", в целях получения согласия населения при изменении границ Караяшниковского сельского поселения, преобразовании Караяшниковского сельского поселения проводится голосование по вопросам изменения границ Караяшниковского  сельского поселения, преобразования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Голосование по вопросам изменения границ Караяшниковского сельского поселения, преобразования Караяшниковского сельского поселения проводится на всей территории Караяшниковского сельского поселения или на части его территории в соответствии с Федеральным законом от 06.10.2003 г.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Голосование по вопросам изменения границ Караяшниковского сельского поселения, преобразования Караяшниковского сельского поселения назначается Советом народных депутатов Караяшниковского сельского поселения и проводится в порядке, установленном федеральным законом и принимаемым в соответствии с ним законом Воронежской области для проведения местного референдума с учётом особенностей, установленных Федеральным законом от 06.10.2003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При этом положения федерального закона, закона Воронежской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Голосование по вопросам изменения границ Караяшниковского сельского поселения, преобразования Караяшниковского сельского поселения считается состоявшимся, если в нем приняло участие более половины жителей Караяшниковского сельского поселения или части Караяшниковского сельского поселения, обладающих избирательным правом. Согласие населения на изменение границ Караяшниковского сельского поселения, преобразование Караяшниковского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Караяшниковского сельского поселения или части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Итоги голосования по вопросам изменения границ Караяшниковского сельского поселения, преобразования Караяшниковского сельского поселения и принятые решения подлежат официальному опубликованию.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5 изложена в редакции решения </w:t>
      </w:r>
      <w:hyperlink r:id="rId56"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17. Правотворческая инициатива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Минимальная численность инициативной группы граждан устанавливается нормативным правовым актом Совета народных депутатов Караяшниковского сельского поселения и не может превышать 3 процента от числа жителей Караяшниковского сельского поселения, обладающих избирательным правом.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17.1. Инициативные проекты</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lastRenderedPageBreak/>
        <w:t>(Устав дополнен статьей 17.1 решением </w:t>
      </w:r>
      <w:hyperlink r:id="rId57"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целях реализации мероприятий, имеющих приоритетное значение для жителей Караяшниковского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Караяшниковского сельского поселения может быть внесен инициативный проект. Порядок определения части территории Караяшниковского сельского поселения, на которой могут реализовываться инициативные проекты, устанавливается нормативным правовым актом Совета народных депутатов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Караяшниковского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народных депутатов Караяшниковского сельского поселения. Право выступить инициатором проекта в соответствии с нормативным правовым актом Совета народных депутатов Караяшниковского сельского поселения может быть предоставлено также иным лицам, осуществляющим деятельность на территории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Инициативный проект должен содержать следующие сведения: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описание проблемы, решение которой имеет приоритетное значение для жителей Караяшниковского сельского поселения или его части;</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обоснование предложений по решению указанной проблемы;</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описание ожидаемого результата (ожидаемых результатов) реализации инициативного проекта;</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предварительный расчет необходимых расходов на реализацию инициативного проекта;</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планируемые сроки реализации инициативного проекта;</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указание на территорию Караяшниковского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народных депутатов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иные сведения, предусмотренные нормативным правовым актом Советом народных депутатов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Инициативный проект до его внесения в администрацию Караяшниковского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Караяшниковского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Нормативным правовым актом Совета народных депутатов Караяшниковского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Инициаторы проекта при внесении инициативного проекта в администрацию Караяшниковского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Караяшниковского сельского поселения или его части.</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Информация о внесении инициативного проекта в администрацию Караяшниковского сельского поселения подлежит опубликованию и размещению на официальном сайте администрации Караяшниковского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Караяшниковского сельского поселения и должна содержать сведения, указанные в части 3 статьи 26.1 ФЗ Федерального закона от 06.10.2003 № 131-ФЗ «Об общих принципах организации местного самоуправления в Российской Федерации», а также об инициаторах проекта. Одновременно граждане информируются о возможности представления в администрацию Караяшниковского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Караяшниковского сельского поселения, достигшие шестнадцатилетнего возраста.</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Инициативный проект подлежит обязательному рассмотрению администрацией Караяшниковского сельского поселения в течение 30 дней со дня его внесения. Администрация Караяшниковского сельского поселения по результатам рассмотрения инициативного проекта принимает одно из следующих решений:</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1) поддержать инициативный проект и продолжить работу над ним в пределах бюджетных ассигнований, предусмотренных решением о бюджете Караяшниковского сельского поселения, на соответствующие цели и (или) в соответствии с порядком составления и рассмотрения проекта бюджета Караяшниковского сельского поселения (внесения изменений в решение о бюджете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Администрацию Караяшниковского сельского поселения принимает решение об отказе в поддержке инициативного проекта в одном из следующих случаев:</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несоблюдение установленного порядка внесения инициативного проекта и его рассмотрения;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отсутствие средств бюджета Караяшниковского сельского поселения в объеме средств, необходимом для реализации инициативного проекта, источником формирования которых не являются инициативные платежи;</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наличие возможности решения описанной в инициативном проекте проблемы более эффективным способом;</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признание инициативного проекта не прошедшим конкурсный отбор.</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Администрация Караяшниковского сельского поселения вправе, а в случае, предусмотренном пунктом 5 части 7 статьи 26.1 ФЗ Федерального закона от 06.10.2003 № 131-ФЗ «Об общих принципах организации местного самоуправления в Российской Федерации»,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народных депутатов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w:t>
      </w:r>
      <w:hyperlink r:id="rId58" w:tgtFrame="_blank"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и (или) иным нормативным правовым актом Воронежской области. В этом случае требования частей 3, 6, 7, 8, 9, 11 и 12 статьи 26.1 ФЗ Федерального закона от 06.10.2003 № 131-ФЗ «Об общих принципах организации местного самоуправления в Российской Федерации» не применяются.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В случае, если в администрацию Караяшниковского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Караяшниковского сельского поселения организует проведение конкурсного отбора и информирует об этом инициаторов проекта.</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Караяшниковского сельского поселения. Состав коллегиального органа (комиссии) формируется администрацию Караяшниковского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Караяшниковского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13. Инициаторы проекта, другие граждане, проживающие на территории Караяшниковского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14. Информация о рассмотрении инициативного проекта администрацией  Караяшниковского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администрации Караяшниковского сельского поселения в информационно-телекоммуникационной сети "Интернет". Отчет администрацией  Караяшниковского сельского поселения об итогах реализации инициативного проекта подлежит опубликованию и размещению на официальном сайте администрации Караяшниковского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14 изложена в редакции решения </w:t>
      </w:r>
      <w:hyperlink r:id="rId59"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18. Территориальное общественное самоуправление.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Территориальное общественное самоуправление - самоорганизация граждан по месту их жительства на части территории Караяшниковского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Границы территории, на которой осуществляется территориальное общественное самоуправление, устанавливаются Советом народных депутатов Караяшниковского сельского поселения по предложению населения, проживающего на данной территории.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Территориальное общественное самоуправление осуществляется в Караяшниковском сельском поселении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Караяшниковского сельского 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установление структуры органов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принятие устава территориального общественного самоуправления, внесение в него изменений и дополнений;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избрание органов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определение основных направлений деятельности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утверждение сметы доходов и расходов территориального общественного самоуправления и отчета о ее исполнении;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рассмотрение и утверждение отчетов о деятельности органов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обсуждение инициативного проекта и принятие решения по вопросу о его одобрении.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дополнен решением </w:t>
      </w:r>
      <w:hyperlink r:id="rId60"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Органы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представляют интересы населения, проживающего на соответствующей территории;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обеспечивают исполнение решений, принятых на собраниях и конференциях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8.1. Органы территориального общественного самоуправления могут выдвигать инициативный проект в качестве инициаторов проекта..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8.1 дополнена решением </w:t>
      </w:r>
      <w:hyperlink r:id="rId61"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В уставе территориального общественного самоуправления устанавливаются: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территория, на которой оно осуществляется;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цели, задачи, формы и основные направления деятельности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порядок принятия решений;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порядок приобретения имущества, а также порядок пользования и распоряжения указанным имуществом и финансовыми средствами;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порядок прекращения осуществления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бюджета Караяшниковского  сельского поселения определяются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19. Публичные слушания, общественные обсуждения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(наименование статьи 19 изложено в редакции решения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Для обсуждения проектов муниципальных правовых актов по вопросам местного значения с участием жителей Караяшниковского сельского поселения Советом народных депутатов Караяшниковского сельского поселения, главой Караяшниковского сельского поселения  могут проводиться публичные слушания.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Публичные слушания проводятся по инициативе населения, Совета народных депутатов Караяшниковского сельского поселения или главы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Публичные слушания, проводимые по инициативе населения или Совета народных депутатов Караяшниковского сельского поселения, назначаются Советом народных депутатов   Караяшниковского сельского поселения, а по инициативе главы Караяшниковского сельского поселения - главой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На публичные слушания  должны выноситься: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проект устава Караяшниковского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Караяшниковского сельского поселения вносятся изменения в форме точного воспроизведения положений </w:t>
      </w:r>
      <w:hyperlink r:id="rId62" w:history="1">
        <w:r w:rsidRPr="008602E9">
          <w:rPr>
            <w:rFonts w:ascii="Arial" w:eastAsia="Times New Roman" w:hAnsi="Arial" w:cs="Arial"/>
            <w:color w:val="0000FF"/>
            <w:sz w:val="19"/>
            <w:lang w:eastAsia="ru-RU"/>
          </w:rPr>
          <w:t>Конституции</w:t>
        </w:r>
      </w:hyperlink>
      <w:r w:rsidRPr="008602E9">
        <w:rPr>
          <w:rFonts w:ascii="Arial" w:eastAsia="Times New Roman" w:hAnsi="Arial" w:cs="Arial"/>
          <w:color w:val="000000"/>
          <w:sz w:val="19"/>
          <w:szCs w:val="19"/>
          <w:lang w:eastAsia="ru-RU"/>
        </w:rPr>
        <w:t>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 части 3 изложен в редакции решения от </w:t>
      </w:r>
      <w:hyperlink r:id="rId63"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проект бюджета Караяшниковского сельского поселения и отчет о его исполнении;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2.1) проект стратегии социально-экономического развития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 дополнена пунктом 2.1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вопросы о преобразовании Караяшниковского  сельского поселения,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3 части 3 изложен в редакции решения от </w:t>
      </w:r>
      <w:hyperlink r:id="rId64"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 признан утратившим силу решением от </w:t>
      </w:r>
      <w:r w:rsidRPr="008602E9">
        <w:rPr>
          <w:rFonts w:ascii="Arial" w:eastAsia="Times New Roman" w:hAnsi="Arial" w:cs="Arial"/>
          <w:color w:val="0000FF"/>
          <w:sz w:val="19"/>
          <w:lang w:eastAsia="ru-RU"/>
        </w:rPr>
        <w:t>03.07.2018 № 26.</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Порядок организации и проведения публичных слушаний определяется нормативным правовым актом Совета народных депутатов Караяшниковского сельского поселения и должен предусматривать заблаговременное оповещение жителей Караяшниковского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Караяшниковского сельского поселения в информационно-телекоммуникационной сети "Интернет", возможность представления жителями Караяшниковского сельского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администрации Караяшниковского сельского поселения в информационно-телекоммуникационной сети "Интернет", другие меры, обеспечивающие участие в публичных слушаниях жителей Караяшниковского сельского поселения, официальное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администрации Караяшниковского сельского поселения в информационно-телекоммуникационной сети "Интернет".</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Нормативным правовым актом Совета народных депутатов Караяшниковского сельского поселения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Караяшниковского сельского поселения своих замечаний и предложений по проекту муниципального правового акта, а также для участия жителей Караяшниковского сельского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w:t>
      </w:r>
      <w:r w:rsidRPr="008602E9">
        <w:rPr>
          <w:rFonts w:ascii="Arial" w:eastAsia="Times New Roman" w:hAnsi="Arial" w:cs="Arial"/>
          <w:color w:val="000000"/>
          <w:sz w:val="19"/>
          <w:szCs w:val="19"/>
          <w:lang w:eastAsia="ru-RU"/>
        </w:rPr>
        <w:lastRenderedPageBreak/>
        <w:t>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4 изложена в редакции решения </w:t>
      </w:r>
      <w:hyperlink r:id="rId65"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(части 4-5 изложены в редакции решения </w:t>
      </w:r>
      <w:hyperlink r:id="rId66" w:tgtFrame="_blank" w:history="1">
        <w:r w:rsidRPr="008602E9">
          <w:rPr>
            <w:rFonts w:ascii="Arial" w:eastAsia="Times New Roman" w:hAnsi="Arial" w:cs="Arial"/>
            <w:color w:val="0000FF"/>
            <w:sz w:val="19"/>
            <w:lang w:eastAsia="ru-RU"/>
          </w:rPr>
          <w:t>от 14.0.2022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19 дополнена частью 5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20. Собрание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Караяшниковского сельского поселения могут проводиться собрания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изложена в редакции решения </w:t>
      </w:r>
      <w:hyperlink r:id="rId67"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Собрание граждан проводится по инициативе населения, Совета народных депутатов Караяшниковского сельского поселения, главы Караяшниковского сельского поселения, а также в случаях, предусмотренных уставом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изложена в редакции решения </w:t>
      </w:r>
      <w:hyperlink r:id="rId68"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Собрание граждан, проводимое по инициативе Совета народных депутатов Караяшниковского сельского поселения или главы Караяшниковского сельского поселения, назначается соответственно Советом народных депутатов Караяшниковского сельского поселения или главой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Собрание граждан, проводимое по инициативе населения, назначается Советом народных депутатов Караяшниковского сельского поселения, если на проведении собрания настаивают не менее 5 процентов граждан, проживающих на части территории Караяшниковского сельского поселения и обладающих активным избирательным правом.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Требование проведения  собрания граждан по инициативе жителей данной территории оформляется в виде подписных листов. Форма подписного листа утверждается нормативным правовым актом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Совет народных депутатов Караяшниковского сельского поселения обязан принять решение о назначении собрания граждан в течение двухнедельного срока после представления подписных листов.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организации местного самоуправления в Российской Федерации», настоящим Уставом и  нормативными правовыми актами Совета народных депутатов Караяшниковского сельского поселения, уставом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Итоги собрания граждан подлежат официальному опубликованию.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(часть 9 изложена в редакции решения </w:t>
      </w:r>
      <w:hyperlink r:id="rId69"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21. Конференция граждан (собрание делегатов).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случаях, предусмотренных  нормативным правовым актом Совета народных депутатов Караяшниковского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Караяшниковского сельского поселения, уставом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Итоги конференции граждан (собрания делегатов) подлежат официальному опубликованию.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 изложена в редакции решения </w:t>
      </w:r>
      <w:hyperlink r:id="rId70"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22. Опрос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Опрос граждан проводится на всей территории Караяшниковского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Результаты опроса носят рекомендательный характер.</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В опросе граждан имеют право участвовать жители Караяшниковского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Караяшниковского сельского поселения или его части, в которых предлагается реализовать инициативный проект, достигшие шестнадцатилетнего возраста.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изложена в редакции решения </w:t>
      </w:r>
      <w:hyperlink r:id="rId71"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Опрос граждан проводится по инициативе: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Совета народных депутатов Караяшниковского сельского поселения или главы Караяшниковского сельского поселения - по вопросам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органов государственной власти Воронежской области - для учета мнения граждан при принятии решений об изменении целевого назначения земель Караяшниковского сельского поселения для объектов регионального и межрегионального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жителей Караяшниковского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 дополнена пунктом 33 решением </w:t>
      </w:r>
      <w:hyperlink r:id="rId72"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Порядок назначения и проведения опроса граждан определяется нормативным правовым актом Совета народных депутатов Караяшниковского сельского поселения в соответствии с законом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4 изложена в редакции решения </w:t>
      </w:r>
      <w:hyperlink r:id="rId73"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Решение о назначении опроса граждан принимается Советом народных депутатов Караяшниковского сельского поселения. Для проведения опроса граждан может использоваться официальный сайт администрации Караяшниковского сельского поселения в информационно-телекоммуникационной сети "Интернет". В нормативном правовом акте Совета народных депутатов Караяшниковского сельского поселения о назначении опроса граждан устанавливаются: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дата и сроки проведения опроса;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формулировка вопроса (вопросов), предлагаемого (предлагаемых) при проведении опроса;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методика проведения опроса;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форма опросного листа;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минимальная численность жителей Караяшниковского сельского поселения, участвующих в опросе.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порядок идентификации участников опроса в случае проведения опроса граждан с использованием официального сайта администрации Караяшниковского сельского поселения в информационно-телекоммуникационной сети "Интернет".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5 изложена в редакции решения </w:t>
      </w:r>
      <w:hyperlink r:id="rId74"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Жители Караяшниковского сельского поселения должны быть проинформированы о проведении опроса граждан не менее чем за 10 дней до его проведения.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Финансирование мероприятий, связанных с подготовкой и проведением опроса граждан, осуществляется: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за счет средств бюджета Караяшниковского сельского поселения - при проведении опроса по инициативе органов местного самоуправления или жителей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изложен в редакции решения </w:t>
      </w:r>
      <w:hyperlink r:id="rId75"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lastRenderedPageBreak/>
        <w:t>СТАТЬЯ 23. Обращения граждан в органы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Граждане имеют право на индивидуальные и коллективные обращения в органы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24. Другие формы непосредственного осуществления населением местного самоуправления и участия в его осуществлении.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Наряду с предусмотренными Федеральным законом от 06.10.2003г.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Караяшниковского сельского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06.10.2003г. №131-ФЗ «Об общих принципах организации местного самоуправления в Российской Федерации», иным федеральным законам и законам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602E9" w:rsidRPr="008602E9" w:rsidRDefault="008602E9" w:rsidP="008602E9">
      <w:pPr>
        <w:spacing w:after="0" w:line="240" w:lineRule="auto"/>
        <w:ind w:firstLine="720"/>
        <w:jc w:val="center"/>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ГЛАВА 4. Органы местного самоуправления   и  должностные лица местного самоуправления.</w:t>
      </w:r>
    </w:p>
    <w:p w:rsidR="008602E9" w:rsidRPr="008602E9" w:rsidRDefault="008602E9" w:rsidP="008602E9">
      <w:pPr>
        <w:spacing w:after="0" w:line="240" w:lineRule="auto"/>
        <w:ind w:firstLine="720"/>
        <w:jc w:val="center"/>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25. Органы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Структуру органов местного самоуправления составляют: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w:t>
      </w:r>
      <w:r w:rsidRPr="008602E9">
        <w:rPr>
          <w:rFonts w:ascii="Times New Roman" w:eastAsia="Times New Roman" w:hAnsi="Times New Roman" w:cs="Times New Roman"/>
          <w:color w:val="000000"/>
          <w:sz w:val="14"/>
          <w:szCs w:val="14"/>
          <w:lang w:eastAsia="ru-RU"/>
        </w:rPr>
        <w:t>     </w:t>
      </w:r>
      <w:r w:rsidRPr="008602E9">
        <w:rPr>
          <w:rFonts w:ascii="Arial" w:eastAsia="Times New Roman" w:hAnsi="Arial" w:cs="Arial"/>
          <w:color w:val="000000"/>
          <w:sz w:val="19"/>
          <w:szCs w:val="19"/>
          <w:lang w:eastAsia="ru-RU"/>
        </w:rPr>
        <w:t>Совет народных депутатов Караяшниковского сельского поселения Ольховатского муниципального района Воронежской области (Совет народных депутатов Караяшниковского  сельского поселения – сокращенное наименование) – представительный орган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w:t>
      </w:r>
      <w:r w:rsidRPr="008602E9">
        <w:rPr>
          <w:rFonts w:ascii="Times New Roman" w:eastAsia="Times New Roman" w:hAnsi="Times New Roman" w:cs="Times New Roman"/>
          <w:color w:val="000000"/>
          <w:sz w:val="14"/>
          <w:szCs w:val="14"/>
          <w:lang w:eastAsia="ru-RU"/>
        </w:rPr>
        <w:t>     </w:t>
      </w:r>
      <w:r w:rsidRPr="008602E9">
        <w:rPr>
          <w:rFonts w:ascii="Arial" w:eastAsia="Times New Roman" w:hAnsi="Arial" w:cs="Arial"/>
          <w:color w:val="000000"/>
          <w:sz w:val="19"/>
          <w:szCs w:val="19"/>
          <w:lang w:eastAsia="ru-RU"/>
        </w:rPr>
        <w:t>глава Караяшниковского сельского поселения Ольховатского муниципального района Воронежской области (глава Караяшниковского  сельского поселения – сокращенное наименование) – высшее должностное лицо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w:t>
      </w:r>
      <w:r w:rsidRPr="008602E9">
        <w:rPr>
          <w:rFonts w:ascii="Times New Roman" w:eastAsia="Times New Roman" w:hAnsi="Times New Roman" w:cs="Times New Roman"/>
          <w:color w:val="000000"/>
          <w:sz w:val="14"/>
          <w:szCs w:val="14"/>
          <w:lang w:eastAsia="ru-RU"/>
        </w:rPr>
        <w:t>     </w:t>
      </w:r>
      <w:r w:rsidRPr="008602E9">
        <w:rPr>
          <w:rFonts w:ascii="Arial" w:eastAsia="Times New Roman" w:hAnsi="Arial" w:cs="Arial"/>
          <w:color w:val="000000"/>
          <w:sz w:val="19"/>
          <w:szCs w:val="19"/>
          <w:lang w:eastAsia="ru-RU"/>
        </w:rPr>
        <w:t>администрация Караяшниковского сельского поселения Ольховатского муниципального района Воронежской области (администрация Караяшниковского сельского поселения – сокращенное наименование) - исполнительно-распорядительный орган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w:t>
      </w:r>
      <w:r w:rsidRPr="008602E9">
        <w:rPr>
          <w:rFonts w:ascii="Times New Roman" w:eastAsia="Times New Roman" w:hAnsi="Times New Roman" w:cs="Times New Roman"/>
          <w:color w:val="000000"/>
          <w:sz w:val="14"/>
          <w:szCs w:val="14"/>
          <w:lang w:eastAsia="ru-RU"/>
        </w:rPr>
        <w:t>     </w:t>
      </w:r>
      <w:r w:rsidRPr="008602E9">
        <w:rPr>
          <w:rFonts w:ascii="Arial" w:eastAsia="Times New Roman" w:hAnsi="Arial" w:cs="Arial"/>
          <w:color w:val="000000"/>
          <w:sz w:val="19"/>
          <w:szCs w:val="19"/>
          <w:lang w:eastAsia="ru-RU"/>
        </w:rPr>
        <w:t>Ревизионная комиссия  Караяшниковского  сельского поселения Ольховатского муниципального района Воронежской области (Ревизионная комиссия Караяшниковского  сельского поселения – сокращенное наименование) -  контрольно-счетный орган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Глава Караяшниковского сельского поселения избирается Советом народных депутатов Караяшниковского сельского поселения из своего состава, исполняет полномочия председателя Совета народных депутатов Караяшниковского  сельского поселения и возглавляет администрацию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Органы местного самоуправления не входят в систему органов государственной власти.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06.10.2003г. №131-ФЗ «Об общих принципах организации местного самоуправления в Российской Федерации».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Изменение структуры органов местного самоуправления Караяшниковского сельского поселения осуществляется не иначе как путем внесения изменений в  настоящий Устав.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6. Решение Совета народных депутатов Караяшниковского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Караяшниковского  сельского поселения, принявшего указанное решение, за исключением случаев, предусмотренных Федеральным законом от 6 октября </w:t>
      </w:r>
      <w:r w:rsidRPr="008602E9">
        <w:rPr>
          <w:rFonts w:ascii="Arial" w:eastAsia="Times New Roman" w:hAnsi="Arial" w:cs="Arial"/>
          <w:color w:val="000000"/>
          <w:sz w:val="19"/>
          <w:szCs w:val="19"/>
          <w:lang w:eastAsia="ru-RU"/>
        </w:rPr>
        <w:lastRenderedPageBreak/>
        <w:t>2003 года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Финансовое обеспечение деятельности органов местного самоуправления Караяшниковского сельского поселения осуществляется исключительно за счет собственных доходов бюджета Караяшниковского сельского поселения.</w:t>
      </w:r>
    </w:p>
    <w:p w:rsidR="008602E9" w:rsidRPr="008602E9" w:rsidRDefault="008602E9" w:rsidP="008602E9">
      <w:pPr>
        <w:spacing w:after="12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12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26. Совет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Совет народных депутатов Караяшниковского сельского поселения состоит из 11 депутатов, избираемых в соответствии со  статьей 14 настоящего Устава на основе всеобщего равного и прямого избирательного права при тайном голосовании.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Совет народных депутатов Караяшниковского сельского поселения может осуществлять свои полномочия в случае избрания не менее двух третей от установленной численности депутатов.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Срок полномочий Совета народных депутатов Караяшниковского сельского поселения  - 5 лет.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Срок полномочий Совета народных депутатов Караяшниковского сельского поселения не может быть изменен для Совета народных депутатов Караяшниковского сельского поселения  текущего созыва.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Организацию деятельности Совета народных депутатов Караяшниковского сельского поселения  осуществляет глава Караяшниковского сельского поселения, избираемый Советом народных депутатов Караяшниковского  сельского поселения  из своего состава на заседании Совета народных депутатов Караяшниковского сельского поселения  тайным голосованием.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По представлению главы Караяшниковского сельского поселения на заседании Совета народных депутатов Караяшниковского сельского поселения из числа депутатов избирается заместитель председателя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Порядок избрания заместителя председателя Совета народных депутатов Караяшниковского сельского поселения устанавливается Регламентом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Совет народных депутатов Караяшниковского сельского поселения обладает правами юридического лица.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Расходы на обеспечение деятельности Совета народных депутатов Караяшниковского сельского поселения предусматриваются в бюджете Караяшниковского сельского поселения отдельной строкой в соответствии с классификацией расходов бюджетов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Управление и (или) распоряжение Советом народных депутатов Караяшниковского сельского поселения или отдельными депутатами (группами депутатов), в какой бы то ни было форме, средствами бюджета Караяшниковского сельского поселения в процессе его исполнения не допускаются, за исключением средств бюджета Караяшниковского сельского поселения, направляемых на обеспечение деятельности Совета народных депутатов Караяшниковского сельского поселения и депутатов.</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27. Компетенция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исключительной компетенции Совета народных депутатов Караяшниковского сельского поселения находятся: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принятие Устава Караяшниковского  сельского поселения и внесение в него изменений и дополнений;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утверждение бюджета Караяшниковского сельского поселения и отчета о его исполнении;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утверждение стратегии социально-экономического развития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4 изложен в редакции решения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определение порядка управления и распоряжения имуществом, находящимся в муниципальной собственности;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определение порядка участия Караяшниковского сельского поселения в организациях межмуниципального сотрудничества;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определение порядка материально-технического и организационного обеспечения деятельности органов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принятие решения об удалении главы Караяшниковского сельского поселения в отставку;</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утверждение Правил благоустройства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(часть 1 дополнена пунктом 11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К компетенции Совета народных депутатов Караяшниковского сельского поселения также относятся: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избрание главы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установление официальных символов Караяшниковского сельского поселения и определение порядка официального использования указанных символов;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принятие решения о назначении местного референдума;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осуществление права законодательной инициативы в Воронежской областной Думе;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назначение муниципальных выборов;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Караяшниковского сельского поселения, а также по вопросам изменения границ Караяшниковского сельского поселения или преобразования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заслушивание ежегодных отчетов главы Караяшниковского сельского поселения о результатах его деятельности, о результатах деятельности администрации Караяшниковского сельского поселения и иных подведомственных главе Караяшниковского сельского поселения органов местного самоуправления, в том числе о решении вопросов, поставленных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определение порядка организации и проведения публичных слушаний, а также порядка назначения и проведения опроса, собрания и конференции граждан (кроме порядка назначения и проведения собрания,  конференции граждан в целях осуществления территориального общественного самоуправления и порядка назначения собрания граждан, проводимого по инициативе населения);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принятие решения о досрочном прекращении полномочий главы Караяшниковского сельского поселения, полномочий депутатов в случаях, предусмотренных федеральным законодательством;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избрание и освобождение от должности заместителя председателя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создание и упразднение  комиссий (комитетов) или иных структурных подразделений органов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принятие Регламента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13) утверждение структуры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14) определение в соответствии с требованиями действующего законодательства порядка и условий приватизации муниципального имущества;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16) учреждение печатного средства массовой информации;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17) рассмотрение запросов депутатов и принятие по ним решений;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18) учреждение почетных званий, наград и премий Караяшниковского сельского поселения и положений о них;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19) утверждение Положений по вопросам организации муниципальной службы;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20) утверждение   иных   Положений и принятие иных нормативных правовых актов, определенных в данном Уставе;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21) иные полномочия, отнесенные к компетенции Совета народных депутатов Караяшниковского сельского поселения федеральными законами, Уставом Воронежской области, законами Воронежской области, настоящим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28. Правовая инициатива в Совете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Право внесения в Совет народных депутатов Караяшниковского сельского поселения проектов муниципальных правовых актов, подлежащих обязательному рассмотрению, принадлежит: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депутатам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постоянным комиссиям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главе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инициативной группе граждан в соответствии со статьей 17 настоящего Устава;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органам территориального общественного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прокурору Ольховатского района.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29. Полномочия главы Караяшниковского сельского поселения по организации деятельности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Глава Караяшниковского сельского поселения, исполняющий полномочия председателя Совета народных депутатов Караяшниковского  сельского поселения,  для обеспечения функционирования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1) созывает сессии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формирует повестку дня сессии;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вносит на рассмотрение сессии вопросы и проекты решений, актов резолютивного характера;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издает постановления и распоряжения по вопросам организации деятельности Совета народных депутатов Караяшниковского сельского поселения, подписывает решения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организует и контролирует выполнение актов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30. Сессия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Совет народных депутатов Караяшниковского сельского поселения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Караяшниковского сельского поселения руководит глава Караяшниковского сельского поселения, а в его отсутствие - заместитель председателя Совета народных депутатов.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Сессия  Совета народных депутатов Караяшниковского сельского поселения состоит из заседаний, а также проводимых в период между ними заседаний комиссий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Заседания  Совета народных депутатов Караяшниковского сельского поселения правомочны, если на них присутствует более 50 процентов от избранного числа депутатов.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Первое заседание  Совета народных депутатов Караяшниковского сельского поселения созывается не позднее чем в трехнедельный срок со дня избрания в Совет народных депутатов Караяшниковского сельского поселения не менее 2/3 от установленного числа депутатов.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Первое заседание вновь избранного Совета народных депутатов Караяшниковского сельского поселения открывает и ведет до избрания главы Караяшниковского сельского поселения старейший по возрасту депутат.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(абзац 2 части 4 статьи 30 в редакции решения </w:t>
      </w:r>
      <w:hyperlink r:id="rId76" w:tgtFrame="_blank" w:history="1">
        <w:r w:rsidRPr="008602E9">
          <w:rPr>
            <w:rFonts w:ascii="Arial" w:eastAsia="Times New Roman" w:hAnsi="Arial" w:cs="Arial"/>
            <w:color w:val="0000FF"/>
            <w:sz w:val="19"/>
            <w:lang w:eastAsia="ru-RU"/>
          </w:rPr>
          <w:t>от 30.09.2022 № 36</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(абзац 2 части 4 статьи 30 в редакции решения от </w:t>
      </w:r>
      <w:hyperlink r:id="rId77"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Последующие заседания открывает и ведет глава Караяшниковского сельского поселения, исполняющий полномочия председателя Совета народных депутатов Караяшниковского  сельского поселения, а в его отсутствие – заместитель председателя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5. Совет народных депутатов  Караяшниковского сельского поселения принимает Регламент, регулирующий вопросы организации деятельности Совета народных депутатов Караяшниковского сельского поселения.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Основаниями для созыва внеочередного заседания являются требования главы  Караяшниковского сельского поселения, либо требование не менее 1/3 от числа избранных депутатов  Совета народных депутатов Караяшниковского сельского поселения. Предложение о созыве заседания должно содержать перечень вносимых на обсуждение вопросов.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случае досрочного прекращения полномочий главы Караяшниковского сельского поселения внеочередное заседание для выборов нового главы Караяшниковского сельского поселения созывается по инициативе заместителя председателя Совета народных депутатов Караяшниковского  сельского поселения в соответствии с Регламентом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31. Досрочное прекращение полномочий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Полномочия Совета народных депутатов Караяшниковского сельского поселения могут быть прекращены досрочно в порядке и по основаниям, которые предусмотрены статьей 73 Федерального закона от 06 октября 2003 года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Полномочия Совета народных депутатов Караяшниковского сельского поселения также прекращаются:</w:t>
      </w:r>
    </w:p>
    <w:p w:rsidR="008602E9" w:rsidRPr="008602E9" w:rsidRDefault="008602E9" w:rsidP="008602E9">
      <w:pPr>
        <w:spacing w:before="60"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случае самороспуска Совета народных депутатов Караяшниковского сельского поселения, если за него проголосовало не менее 2/3 депутатов, в порядке, определённом настоящим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в случае вступления в силу решения  Воронежского областного суда о неправомочности данного состава депутатов Совета народных депутатов Караяшниковского сельского поселения, в том числе в связи со сложением депутатами своих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3) в случае преобразования Караяшниковского сельского поселения, осуществляемого в соответствии с Федеральным законом от 6 октября 2003 года № 131-ФЗ «Об общих принципах организации местного самоуправления в Российской Федерации», а также в случае упразднения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в случае утраты Караяшниковского сельским поселением статуса муниципального образования в связи с его объединением с городским округом;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в случае увеличения численности избирателей Караяшниковского сельского поселения более чем на 25 процентов, произошедшего вследствие изменения границ Караяшниковского сельского поселения или объединения Караяшниковского сельского поселения с городским округом;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Самороспуск Совета народных депутатов Караяшниковского сельского поселения осуществляется путём подачи личных заявлений не менее 2/3 от установленного числа депутатов о досрочном прекращении своих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Заявления депутатов о сложении полномочий и принятие Советом народных депутатов Караяшниковского сельского поселения решения о самороспуске рассматриваются на заседании Совета народных депутатов Караяшниковского сельского поселения в месячный срок со дня поступления заявлений.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Досрочное прекращение полномочий Совета народных депутатов Караяшниковского сельского поселения влечет досрочное прекращение полномочий его депутатов.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 случае досрочного прекращения полномочий Совета народных депутатов Караяшниковского сельского поселения, досрочные выборы в Совет народных депутатов Караяшниковского сельского поселения проводятся в сроки, установленные федеральным законом.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32. Депутат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Совет народных депутатов Караяшниковского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Депутату Совета народных депутатов Караяшниковского сельского поселения обеспечиваются условия для беспрепятственного осуществления своих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Депутаты Совета народных депутатов Караяшниковского   сельского поселения избираются на срок полномочий Совета народных депутатов Караяшниковского сельского поселения. Полномочия депутата начинаются со дня его избрания и прекращаются со дня начала работы Совета народных депутатов Караяшниковского сельского поселения нового созыва.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В соответствии с решением Совета народных депутатов Караяшниковского  сельского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33. Статус депутата, члена выборного органа местного самоуправления, главы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1. Глава Караяшниковского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изложена в редакции решения от </w:t>
      </w:r>
      <w:hyperlink r:id="rId78" w:tgtFrame="_blank" w:history="1">
        <w:r w:rsidRPr="008602E9">
          <w:rPr>
            <w:rFonts w:ascii="Arial" w:eastAsia="Times New Roman" w:hAnsi="Arial" w:cs="Arial"/>
            <w:color w:val="0000FF"/>
            <w:sz w:val="19"/>
            <w:lang w:eastAsia="ru-RU"/>
          </w:rPr>
          <w:t>14.02.2022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Осуществляющие свои полномочия на постоянной основе депутат, член выборного органа местного самоуправления, глава Караяшниковского сельского поселения не вправе:</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заниматься предпринимательской деятельностью лично или через доверенных лиц;</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участвовать в управлении коммерческой или некоммерческой организацией, за исключением следующих случаев:</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Караяшниковского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Караяшниковского сельского поселения, участия в </w:t>
      </w:r>
      <w:r w:rsidRPr="008602E9">
        <w:rPr>
          <w:rFonts w:ascii="Arial" w:eastAsia="Times New Roman" w:hAnsi="Arial" w:cs="Arial"/>
          <w:color w:val="000000"/>
          <w:sz w:val="19"/>
          <w:szCs w:val="19"/>
          <w:lang w:eastAsia="ru-RU"/>
        </w:rPr>
        <w:lastRenderedPageBreak/>
        <w:t>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Воронежской области (руководителя высшего исполнительного органа государственной власти Воронежской области) в порядке, установленном </w:t>
      </w:r>
      <w:hyperlink r:id="rId79" w:tgtFrame="_blank"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Воронежской области;</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представление на безвозмездной основе интересов Караяшниковского сельского поселения в совете муниципальных образований Воронежской области, иных объединениях муниципальных образований, а также в их органах управления;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 представление на безвозмездной основе интересов Караяшниковского сельского поселения в органах управления и ревизионной комиссии организации, учредителем (акционером, участником) которой является Караяшниковское сельское поселение, в соответствии с муниципальными правовыми актами, определяющими порядок осуществления от имени Караяшниковского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д) иные случаи, предусмотренные федеральными законами;</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1 части 2 изложен в редакции решения от </w:t>
      </w:r>
      <w:hyperlink r:id="rId80"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FF"/>
          <w:sz w:val="19"/>
          <w:lang w:eastAsia="ru-RU"/>
        </w:rPr>
        <w:t>, от 15.08.2019 № 24, </w:t>
      </w:r>
      <w:hyperlink r:id="rId81"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изложена в редакции решения </w:t>
      </w:r>
      <w:hyperlink r:id="rId82"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shd w:val="clear" w:color="auto" w:fill="FFFFFF"/>
          <w:lang w:eastAsia="ru-RU"/>
        </w:rPr>
        <w:t>3. </w:t>
      </w:r>
      <w:r w:rsidRPr="008602E9">
        <w:rPr>
          <w:rFonts w:ascii="Arial" w:eastAsia="Times New Roman" w:hAnsi="Arial" w:cs="Arial"/>
          <w:color w:val="000000"/>
          <w:sz w:val="19"/>
          <w:szCs w:val="19"/>
          <w:lang w:eastAsia="ru-RU"/>
        </w:rPr>
        <w:t>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83"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25 декабря 2008 года N 273-ФЗ "О противодействии коррупции" и другими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84"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25 декабря 2008 года N 273-ФЗ "О противодействии коррупции", Федеральным </w:t>
      </w:r>
      <w:hyperlink r:id="rId85"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6"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w:t>
      </w:r>
      <w:hyperlink r:id="rId87"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 изложена в редакции решения от </w:t>
      </w:r>
      <w:hyperlink r:id="rId88"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FF"/>
          <w:sz w:val="19"/>
          <w:lang w:eastAsia="ru-RU"/>
        </w:rPr>
        <w:t>, от 15.08.2019 № 24</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9" w:history="1">
        <w:r w:rsidRPr="008602E9">
          <w:rPr>
            <w:rFonts w:ascii="Arial" w:eastAsia="Times New Roman" w:hAnsi="Arial" w:cs="Arial"/>
            <w:color w:val="0000FF"/>
            <w:sz w:val="19"/>
            <w:lang w:eastAsia="ru-RU"/>
          </w:rPr>
          <w:t>законодательством</w:t>
        </w:r>
      </w:hyperlink>
      <w:r w:rsidRPr="008602E9">
        <w:rPr>
          <w:rFonts w:ascii="Arial" w:eastAsia="Times New Roman" w:hAnsi="Arial" w:cs="Arial"/>
          <w:color w:val="000000"/>
          <w:sz w:val="19"/>
          <w:szCs w:val="19"/>
          <w:lang w:eastAsia="ru-RU"/>
        </w:rPr>
        <w:t> Российской Федерации о противодействии коррупции депутатом, членом выборного органа местного самоуправления, главой Караяшниковского сельского поселения, проводится по решению Губернатора Воронежской области  в порядке, установленном законом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3.1 статьи 33 в редакции решения от </w:t>
      </w:r>
      <w:hyperlink r:id="rId90" w:tgtFrame="_blank" w:history="1">
        <w:r w:rsidRPr="008602E9">
          <w:rPr>
            <w:rFonts w:ascii="Arial" w:eastAsia="Times New Roman" w:hAnsi="Arial" w:cs="Arial"/>
            <w:color w:val="0000FF"/>
            <w:sz w:val="19"/>
            <w:lang w:eastAsia="ru-RU"/>
          </w:rPr>
          <w:t>08.06.2023 № 17</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3.2. – утратила силу решением от </w:t>
      </w:r>
      <w:hyperlink r:id="rId91" w:tgtFrame="_blank" w:history="1">
        <w:r w:rsidRPr="008602E9">
          <w:rPr>
            <w:rFonts w:ascii="Arial" w:eastAsia="Times New Roman" w:hAnsi="Arial" w:cs="Arial"/>
            <w:color w:val="0000FF"/>
            <w:sz w:val="19"/>
            <w:lang w:eastAsia="ru-RU"/>
          </w:rPr>
          <w:t>08.06.2023 № 17</w:t>
        </w:r>
      </w:hyperlink>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33 дополнена частьями 3.1-3.2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hd w:val="clear" w:color="auto" w:fill="FFFFFF"/>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3.3.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w:t>
      </w:r>
      <w:r w:rsidRPr="008602E9">
        <w:rPr>
          <w:rFonts w:ascii="Arial" w:eastAsia="Times New Roman" w:hAnsi="Arial" w:cs="Arial"/>
          <w:color w:val="000000"/>
          <w:sz w:val="19"/>
          <w:szCs w:val="19"/>
          <w:lang w:eastAsia="ru-RU"/>
        </w:rPr>
        <w:lastRenderedPageBreak/>
        <w:t>и несовершеннолетних детей, если искажение этих сведений является несущественным, могут быть применены следующие меры ответственности:</w:t>
      </w:r>
    </w:p>
    <w:p w:rsidR="008602E9" w:rsidRPr="008602E9" w:rsidRDefault="008602E9" w:rsidP="008602E9">
      <w:pPr>
        <w:shd w:val="clear" w:color="auto" w:fill="FFFFFF"/>
        <w:spacing w:after="0" w:line="240" w:lineRule="auto"/>
        <w:ind w:firstLine="540"/>
        <w:jc w:val="both"/>
        <w:rPr>
          <w:rFonts w:ascii="Arial" w:eastAsia="Times New Roman" w:hAnsi="Arial" w:cs="Arial"/>
          <w:color w:val="000000"/>
          <w:sz w:val="19"/>
          <w:szCs w:val="19"/>
          <w:lang w:eastAsia="ru-RU"/>
        </w:rPr>
      </w:pPr>
      <w:bookmarkStart w:id="0" w:name="dst881"/>
      <w:bookmarkEnd w:id="0"/>
      <w:r w:rsidRPr="008602E9">
        <w:rPr>
          <w:rFonts w:ascii="Arial" w:eastAsia="Times New Roman" w:hAnsi="Arial" w:cs="Arial"/>
          <w:color w:val="000000"/>
          <w:sz w:val="19"/>
          <w:szCs w:val="19"/>
          <w:lang w:eastAsia="ru-RU"/>
        </w:rPr>
        <w:t>1) предупреждение;</w:t>
      </w:r>
    </w:p>
    <w:p w:rsidR="008602E9" w:rsidRPr="008602E9" w:rsidRDefault="008602E9" w:rsidP="008602E9">
      <w:pPr>
        <w:shd w:val="clear" w:color="auto" w:fill="FFFFFF"/>
        <w:spacing w:after="0" w:line="240" w:lineRule="auto"/>
        <w:ind w:firstLine="540"/>
        <w:jc w:val="both"/>
        <w:rPr>
          <w:rFonts w:ascii="Arial" w:eastAsia="Times New Roman" w:hAnsi="Arial" w:cs="Arial"/>
          <w:color w:val="000000"/>
          <w:sz w:val="19"/>
          <w:szCs w:val="19"/>
          <w:lang w:eastAsia="ru-RU"/>
        </w:rPr>
      </w:pPr>
      <w:bookmarkStart w:id="1" w:name="dst882"/>
      <w:bookmarkEnd w:id="1"/>
      <w:r w:rsidRPr="008602E9">
        <w:rPr>
          <w:rFonts w:ascii="Arial" w:eastAsia="Times New Roman" w:hAnsi="Arial" w:cs="Arial"/>
          <w:color w:val="000000"/>
          <w:sz w:val="19"/>
          <w:szCs w:val="19"/>
          <w:lang w:eastAsia="ru-RU"/>
        </w:rPr>
        <w:t>2) освобождение депутата, члена выборного органа местного самоуправления от должности в Совете народных депутатов Караяшниковского сельского поселения, выборном органе местного самоуправления с лишением права занимать должности в Совете народных депутатов Караяшниковского сельского поселения, выборном органе местного самоуправления до прекращения срока его полномочий;</w:t>
      </w:r>
    </w:p>
    <w:p w:rsidR="008602E9" w:rsidRPr="008602E9" w:rsidRDefault="008602E9" w:rsidP="008602E9">
      <w:pPr>
        <w:shd w:val="clear" w:color="auto" w:fill="FFFFFF"/>
        <w:spacing w:after="0" w:line="240" w:lineRule="auto"/>
        <w:ind w:firstLine="540"/>
        <w:jc w:val="both"/>
        <w:rPr>
          <w:rFonts w:ascii="Arial" w:eastAsia="Times New Roman" w:hAnsi="Arial" w:cs="Arial"/>
          <w:color w:val="000000"/>
          <w:sz w:val="19"/>
          <w:szCs w:val="19"/>
          <w:lang w:eastAsia="ru-RU"/>
        </w:rPr>
      </w:pPr>
      <w:bookmarkStart w:id="2" w:name="dst883"/>
      <w:bookmarkEnd w:id="2"/>
      <w:r w:rsidRPr="008602E9">
        <w:rPr>
          <w:rFonts w:ascii="Arial" w:eastAsia="Times New Roman" w:hAnsi="Arial" w:cs="Arial"/>
          <w:color w:val="000000"/>
          <w:sz w:val="19"/>
          <w:szCs w:val="19"/>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602E9" w:rsidRPr="008602E9" w:rsidRDefault="008602E9" w:rsidP="008602E9">
      <w:pPr>
        <w:shd w:val="clear" w:color="auto" w:fill="FFFFFF"/>
        <w:spacing w:after="0" w:line="240" w:lineRule="auto"/>
        <w:ind w:firstLine="540"/>
        <w:jc w:val="both"/>
        <w:rPr>
          <w:rFonts w:ascii="Arial" w:eastAsia="Times New Roman" w:hAnsi="Arial" w:cs="Arial"/>
          <w:color w:val="000000"/>
          <w:sz w:val="19"/>
          <w:szCs w:val="19"/>
          <w:lang w:eastAsia="ru-RU"/>
        </w:rPr>
      </w:pPr>
      <w:bookmarkStart w:id="3" w:name="dst884"/>
      <w:bookmarkEnd w:id="3"/>
      <w:r w:rsidRPr="008602E9">
        <w:rPr>
          <w:rFonts w:ascii="Arial" w:eastAsia="Times New Roman" w:hAnsi="Arial" w:cs="Arial"/>
          <w:color w:val="000000"/>
          <w:sz w:val="19"/>
          <w:szCs w:val="19"/>
          <w:lang w:eastAsia="ru-RU"/>
        </w:rPr>
        <w:t>4) запрет занимать должности в Совете народных депутатов Караяшниковского сельского поселения, выборном органе местного самоуправления до прекращения срока его полномочий;</w:t>
      </w:r>
    </w:p>
    <w:p w:rsidR="008602E9" w:rsidRPr="008602E9" w:rsidRDefault="008602E9" w:rsidP="008602E9">
      <w:pPr>
        <w:shd w:val="clear" w:color="auto" w:fill="FFFFFF"/>
        <w:spacing w:after="0" w:line="240" w:lineRule="auto"/>
        <w:ind w:firstLine="540"/>
        <w:jc w:val="both"/>
        <w:rPr>
          <w:rFonts w:ascii="Arial" w:eastAsia="Times New Roman" w:hAnsi="Arial" w:cs="Arial"/>
          <w:color w:val="000000"/>
          <w:sz w:val="19"/>
          <w:szCs w:val="19"/>
          <w:lang w:eastAsia="ru-RU"/>
        </w:rPr>
      </w:pPr>
      <w:bookmarkStart w:id="4" w:name="dst885"/>
      <w:bookmarkEnd w:id="4"/>
      <w:r w:rsidRPr="008602E9">
        <w:rPr>
          <w:rFonts w:ascii="Arial" w:eastAsia="Times New Roman" w:hAnsi="Arial" w:cs="Arial"/>
          <w:color w:val="000000"/>
          <w:sz w:val="19"/>
          <w:szCs w:val="19"/>
          <w:lang w:eastAsia="ru-RU"/>
        </w:rPr>
        <w:t>5) запрет исполнять полномочия на постоянной основе до прекращения срока его полномочий.</w:t>
      </w:r>
    </w:p>
    <w:p w:rsidR="008602E9" w:rsidRPr="008602E9" w:rsidRDefault="008602E9" w:rsidP="008602E9">
      <w:pPr>
        <w:shd w:val="clear" w:color="auto" w:fill="FFFFFF"/>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3.3 дополнена решением </w:t>
      </w:r>
      <w:r w:rsidRPr="008602E9">
        <w:rPr>
          <w:rFonts w:ascii="Arial" w:eastAsia="Times New Roman" w:hAnsi="Arial" w:cs="Arial"/>
          <w:color w:val="0000FF"/>
          <w:sz w:val="19"/>
          <w:lang w:eastAsia="ru-RU"/>
        </w:rPr>
        <w:t>от 15.08.2019 № 24)</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3.4. </w:t>
      </w:r>
      <w:r w:rsidRPr="008602E9">
        <w:rPr>
          <w:rFonts w:ascii="Arial" w:eastAsia="Times New Roman" w:hAnsi="Arial" w:cs="Arial"/>
          <w:color w:val="000000"/>
          <w:sz w:val="19"/>
          <w:szCs w:val="19"/>
          <w:shd w:val="clear" w:color="auto" w:fill="FFFFFF"/>
          <w:lang w:eastAsia="ru-RU"/>
        </w:rPr>
        <w:t>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3.3</w:t>
      </w:r>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настоящей статьи, определяется муниципальным правовым актом в соответствии с </w:t>
      </w:r>
      <w:hyperlink r:id="rId92"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shd w:val="clear" w:color="auto" w:fill="FFFFFF"/>
          <w:lang w:eastAsia="ru-RU"/>
        </w:rPr>
        <w:t>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shd w:val="clear" w:color="auto" w:fill="FFFFFF"/>
          <w:lang w:eastAsia="ru-RU"/>
        </w:rPr>
        <w:t>(часть 3.4 дополнена решением </w:t>
      </w:r>
      <w:r w:rsidRPr="008602E9">
        <w:rPr>
          <w:rFonts w:ascii="Arial" w:eastAsia="Times New Roman" w:hAnsi="Arial" w:cs="Arial"/>
          <w:color w:val="0000FF"/>
          <w:sz w:val="19"/>
          <w:lang w:eastAsia="ru-RU"/>
        </w:rPr>
        <w:t>от 15.08.2019 № 24)</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93" w:tgtFrame="_blank" w:history="1">
        <w:r w:rsidRPr="008602E9">
          <w:rPr>
            <w:rFonts w:ascii="Arial" w:eastAsia="Times New Roman" w:hAnsi="Arial" w:cs="Arial"/>
            <w:color w:val="0000FF"/>
            <w:sz w:val="19"/>
            <w:lang w:eastAsia="ru-RU"/>
          </w:rPr>
          <w:t>Федеральным законом от 06.10.2003 № 131-Ф3</w:t>
        </w:r>
      </w:hyperlink>
      <w:r w:rsidRPr="008602E9">
        <w:rPr>
          <w:rFonts w:ascii="Arial" w:eastAsia="Times New Roman" w:hAnsi="Arial" w:cs="Arial"/>
          <w:color w:val="000000"/>
          <w:sz w:val="19"/>
          <w:szCs w:val="19"/>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94" w:tgtFrame="_blank" w:history="1">
        <w:r w:rsidRPr="008602E9">
          <w:rPr>
            <w:rFonts w:ascii="Arial" w:eastAsia="Times New Roman" w:hAnsi="Arial" w:cs="Arial"/>
            <w:color w:val="0000FF"/>
            <w:sz w:val="19"/>
            <w:lang w:eastAsia="ru-RU"/>
          </w:rPr>
          <w:t>Федерального закона от 25 декабря 2008 года  № 273-ФЗ</w:t>
        </w:r>
      </w:hyperlink>
      <w:r w:rsidRPr="008602E9">
        <w:rPr>
          <w:rFonts w:ascii="Arial" w:eastAsia="Times New Roman" w:hAnsi="Arial" w:cs="Arial"/>
          <w:color w:val="000000"/>
          <w:sz w:val="19"/>
          <w:szCs w:val="19"/>
          <w:lang w:eastAsia="ru-RU"/>
        </w:rPr>
        <w:t> «О противодействии коррупции».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33 дополнена частью 3.5 решением от </w:t>
      </w:r>
      <w:hyperlink r:id="rId95"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Депутат, член выборного органа местного самоуправления, глава Караяшниковского сельского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главы Караяшниковского сельского поселения,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главой Караяшниковского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Гарантии прав депутатов, членов выборного органа местного самоуправления, главы Караяшниковского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выборного органа местного самоуправления,  главы Караяшниковского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Депутат, член выборного органа местного самоуправления, глава Караяшниковского сельского поселения,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6 изложена в редакции решения от </w:t>
      </w:r>
      <w:hyperlink r:id="rId96"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6.1.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Воронежской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6.3.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6.4.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97" w:history="1">
        <w:r w:rsidRPr="008602E9">
          <w:rPr>
            <w:rFonts w:ascii="Arial" w:eastAsia="Times New Roman" w:hAnsi="Arial" w:cs="Arial"/>
            <w:color w:val="0000FF"/>
            <w:sz w:val="19"/>
            <w:lang w:eastAsia="ru-RU"/>
          </w:rPr>
          <w:t>административную ответственность</w:t>
        </w:r>
      </w:hyperlink>
      <w:r w:rsidRPr="008602E9">
        <w:rPr>
          <w:rFonts w:ascii="Arial" w:eastAsia="Times New Roman" w:hAnsi="Arial" w:cs="Arial"/>
          <w:color w:val="000000"/>
          <w:sz w:val="19"/>
          <w:szCs w:val="19"/>
          <w:lang w:eastAsia="ru-RU"/>
        </w:rPr>
        <w:t> в соответствии с законодательством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33 дополнена частями 6.1-6.4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Полномочия главы Караяшниковского сельского поселения  начинаются со дня его вступления в должность и прекращаются в день вступления в должность вновь избранного главы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Днем вступления в должность главы Караяшниковского  сельского поселения считается день его избрания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Полномочия депутата, члена выборного органа местного самоуправления   прекращаются досрочно в случае: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смерти;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отставки по собственному желанию;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признания судом недееспособным или ограниченно дееспособным;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признания судом безвестно отсутствующим или объявления умершим;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вступления в отношении его в законную силу обвинительного приговора суда;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выезда за пределы Российской Федерации на постоянное место жительства;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7 изложен в редакции решения от </w:t>
      </w:r>
      <w:hyperlink r:id="rId98" w:tgtFrame="_blank" w:history="1">
        <w:r w:rsidRPr="008602E9">
          <w:rPr>
            <w:rFonts w:ascii="Arial" w:eastAsia="Times New Roman" w:hAnsi="Arial" w:cs="Arial"/>
            <w:color w:val="0000FF"/>
            <w:sz w:val="19"/>
            <w:lang w:eastAsia="ru-RU"/>
          </w:rPr>
          <w:t>14.02.2022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отзыва избирателями;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досрочного прекращения полномочий Совета народных депутатов Караяшниковского сельского поселения, выборного органа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призыва на военную службу или направления на заменяющую ее альтернативную гражданскую службу;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10.1) приобретения им статуса иностранного агента;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8 дополнена пунктом 10.1 решением </w:t>
      </w:r>
      <w:hyperlink r:id="rId99"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Полномочия  главы Караяшниковского сельского поселения  прекращаются досрочно по основаниям, установленным в пунктах 1-8 части 8 настоящей статьи, а также в случаях: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удаления в отставку в соответствии со статьей 74.1 Федерального закона от 06.10.2003 г.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отрешения от должности в соответствии со статьей 74 Федерального закона от 06.10.2003 г.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установленной в судебном порядке стойкой неспособности по состоянию здоровья осуществлять полномочия главы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преобразования Караяшниковского сельского поселения, осуществляемого в соответствии с Федеральным законом от 06.10.2003 г. № 131-ФЗ «Об общих принципах организации местного самоуправления в Российской Федерации», а также в случае упразднения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утраты Караяшниковским сельским поселением статуса муниципального образования в связи с его объединением с городским округом;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увеличения численности избирателей Караяшниковского  сельского поселения более чем на 25 процентов, произошедшего вследствие изменения границ Караяшниковского сельского поселения или объединения Караяшниковского сельского поселения с городским округом;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9.1. В случае, если глава Караяшниковского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Караяшниковского сельского поселения либо на основании решения Совета народных депутатов Караяшниковского сельского поселения об удалении главы Караяшниковского сельского поселения в отставку, обжалует данные правовой акт или решение в судебном порядке, Совет народных депутатов Караяшниковского сельского поселения не вправе принимать решение об избрании главы Караяшниковского сельского поселения, избираемого Советом народных депутатов Караяшниковского сельского поселения из своего состава, до вступления решения суда в законную силу.</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(статья 33 дополнена частью 9.1. решением </w:t>
      </w:r>
      <w:hyperlink r:id="rId100"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9.1 изложена в редакции решения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9.1 статьи 33 в редакции решения от </w:t>
      </w:r>
      <w:hyperlink r:id="rId101" w:tgtFrame="_blank" w:history="1">
        <w:r w:rsidRPr="008602E9">
          <w:rPr>
            <w:rFonts w:ascii="Arial" w:eastAsia="Times New Roman" w:hAnsi="Arial" w:cs="Arial"/>
            <w:color w:val="0000FF"/>
            <w:sz w:val="19"/>
            <w:lang w:eastAsia="ru-RU"/>
          </w:rPr>
          <w:t>08.06.2023 № 17</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от 6 октября 2003 года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10 изложена в редакции решения от </w:t>
      </w:r>
      <w:hyperlink r:id="rId102"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10.1. Полномочия депутата Совета народных депутатов Караяшниковского сельского поселения прекращаются досрочно решением Совета народных депутатов Караяшниковского сельского поселения в случае отсутствия депутата без уважительных причин на всех заседаниях Совета народных депутатов Караяшниковского сельского поселения в течение шести месяцев подряд.</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33 дополнена частью 10.1 решением от </w:t>
      </w:r>
      <w:hyperlink r:id="rId103" w:tgtFrame="_blank" w:history="1">
        <w:r w:rsidRPr="008602E9">
          <w:rPr>
            <w:rFonts w:ascii="Arial" w:eastAsia="Times New Roman" w:hAnsi="Arial" w:cs="Arial"/>
            <w:color w:val="0000FF"/>
            <w:sz w:val="19"/>
            <w:lang w:eastAsia="ru-RU"/>
          </w:rPr>
          <w:t>08.06.2023 № 17</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Депутату, члену выборного органа местного самоуправления, главе Караяшниковского сельского поселения, осуществляющим полномочия на постоянной основе, за счет средств бюджета Караяшниковского сельского поселения гарантируются: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условия осуществления деятельности депутата, члена выборного органа местного самоуправления, главы Караяшниковского сельского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ежемесячное денежное вознаграждение;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ежегодный основной оплачиваемый отпуск и ежегодный дополнительный оплачиваемый отпуск за ненормированный рабочий день.</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медицинское обслуживание;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 пункт 6 признан утратившим силу решением от </w:t>
      </w:r>
      <w:hyperlink r:id="rId104"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доплата к трудовой пенсии по старости (инвалидности);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лицам, замещавшим выборные муниципальные должности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8 изложен в редакции решений </w:t>
      </w:r>
      <w:hyperlink r:id="rId105"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 от </w:t>
      </w:r>
      <w:hyperlink r:id="rId106"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Размер и порядок предоставления указанных гарантий и компенсаций устанавливается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11.1. Депутату Совета народных депутатов Караяшниковского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продолжительностью в совокупности шесть рабочих дней в месяц.</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дополнена решением </w:t>
      </w:r>
      <w:hyperlink r:id="rId107"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Депутату, члену выборного органа местного самоуправления, главе Караяшниковского сельского поселения, осуществляющим полномочия на непостоянной основе, за счет средств бюджета Караяшниковского сельского поселения гарантируются: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условия осуществления деятельности, обеспечивающие исполнение полномочий депутата, члена выборного органа местного самоуправления, главы Караяшниковского сельского поселения, в соответствии с муниципальными правовыми актами органов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компенсация расходов, связанных с исполнением полномочий депутата, члена выборного органа местного самоуправления, главы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13. Решение Совета народных депутатов Караяшниковского сельского поселения о досрочном прекращении полномочий депутата Совета народных депутатов Караяшниковского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Караяшниковского сельского поселения, - не позднее чем через три месяца со дня появления такого основания.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случае обращения Губернатора Воронежской области с заявлением о досрочном прекращении полномочий депутата Совета народных депутатов Караяшниковского сельского поселения днем появления основания для досрочного прекращения полномочий является день поступления в Совет народных депутатов Караяшниковского сельского поселения данного заявления.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13 дополнена 2 абзацем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(абзац 2 части 13 статьи 33 в редакции решения от </w:t>
      </w:r>
      <w:hyperlink r:id="rId108" w:tgtFrame="_blank" w:history="1">
        <w:r w:rsidRPr="008602E9">
          <w:rPr>
            <w:rFonts w:ascii="Arial" w:eastAsia="Times New Roman" w:hAnsi="Arial" w:cs="Arial"/>
            <w:color w:val="0000FF"/>
            <w:sz w:val="19"/>
            <w:lang w:eastAsia="ru-RU"/>
          </w:rPr>
          <w:t>08.06.2023 № 17</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34. Глава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numPr>
          <w:ilvl w:val="0"/>
          <w:numId w:val="3"/>
        </w:numPr>
        <w:spacing w:after="0" w:line="240" w:lineRule="auto"/>
        <w:ind w:left="0" w:firstLine="720"/>
        <w:jc w:val="both"/>
        <w:rPr>
          <w:rFonts w:ascii="Arial" w:eastAsia="Times New Roman" w:hAnsi="Arial" w:cs="Arial"/>
          <w:color w:val="000000"/>
          <w:sz w:val="24"/>
          <w:szCs w:val="24"/>
          <w:lang w:eastAsia="ru-RU"/>
        </w:rPr>
      </w:pPr>
      <w:r w:rsidRPr="008602E9">
        <w:rPr>
          <w:rFonts w:ascii="Times New Roman" w:eastAsia="Times New Roman" w:hAnsi="Times New Roman" w:cs="Times New Roman"/>
          <w:color w:val="000000"/>
          <w:sz w:val="14"/>
          <w:szCs w:val="14"/>
          <w:lang w:eastAsia="ru-RU"/>
        </w:rPr>
        <w:lastRenderedPageBreak/>
        <w:t>              </w:t>
      </w:r>
      <w:r w:rsidRPr="008602E9">
        <w:rPr>
          <w:rFonts w:ascii="Arial" w:eastAsia="Times New Roman" w:hAnsi="Arial" w:cs="Arial"/>
          <w:color w:val="000000"/>
          <w:sz w:val="24"/>
          <w:szCs w:val="24"/>
          <w:lang w:eastAsia="ru-RU"/>
        </w:rPr>
        <w:t>Глава Караяшниковского сельского поселения является высшим должностным лицом  Караяшниковского сельского поселения и наделяется Уставом Караяшниковского сельского поселения собственными полномочиями по решению вопросов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Глава Караяшниковского сельского поселения избирается Советом народных депутатов Караяшниковского сельского поселения из состава депутатов на срок полномочий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Глава Караяшниковского сельского поселения возглавляет администрацию Караяшниковского  сельского поселения и  исполняет полномочия председателя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Глава Караяшниковского сельского поселения осуществляет свои полномочия на постоянной основе.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w:t>
      </w:r>
      <w:r w:rsidRPr="008602E9">
        <w:rPr>
          <w:rFonts w:ascii="Arial" w:eastAsia="Times New Roman" w:hAnsi="Arial" w:cs="Arial"/>
          <w:color w:val="000000"/>
          <w:sz w:val="19"/>
          <w:szCs w:val="19"/>
          <w:shd w:val="clear" w:color="auto" w:fill="FFFFFF"/>
          <w:lang w:eastAsia="ru-RU"/>
        </w:rPr>
        <w:t>Глава Караяшниковского сельского поселения должен соблюдать ограничения, запреты, исполнять обязанности, которые установлены Федеральным</w:t>
      </w:r>
      <w:r w:rsidRPr="008602E9">
        <w:rPr>
          <w:rFonts w:ascii="Arial" w:eastAsia="Times New Roman" w:hAnsi="Arial" w:cs="Arial"/>
          <w:color w:val="000000"/>
          <w:sz w:val="19"/>
          <w:lang w:eastAsia="ru-RU"/>
        </w:rPr>
        <w:t> </w:t>
      </w:r>
      <w:hyperlink r:id="rId109" w:tgtFrame="_blank"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от 25 декабря 2008 года N 273-ФЗ "О противодействии коррупции", Федеральным </w:t>
      </w:r>
      <w:hyperlink r:id="rId110" w:tgtFrame="_blank"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от 3 декабря 2012 года N 230-ФЗ "О контроле за соответствием расходов лиц, замещающих государственные должности, и иных лиц их доходам", Федеральным</w:t>
      </w:r>
      <w:r w:rsidRPr="008602E9">
        <w:rPr>
          <w:rFonts w:ascii="Arial" w:eastAsia="Times New Roman" w:hAnsi="Arial" w:cs="Arial"/>
          <w:color w:val="000000"/>
          <w:sz w:val="19"/>
          <w:lang w:eastAsia="ru-RU"/>
        </w:rPr>
        <w:t> </w:t>
      </w:r>
      <w:hyperlink r:id="rId111" w:tgtFrame="_blank"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lang w:eastAsia="ru-RU"/>
        </w:rPr>
        <w:t> </w:t>
      </w:r>
      <w:r w:rsidRPr="008602E9">
        <w:rPr>
          <w:rFonts w:ascii="Arial" w:eastAsia="Times New Roman" w:hAnsi="Arial" w:cs="Arial"/>
          <w:color w:val="000000"/>
          <w:sz w:val="19"/>
          <w:szCs w:val="19"/>
          <w:shd w:val="clear" w:color="auto" w:fill="FFFFFF"/>
          <w:lang w:eastAsia="ru-RU"/>
        </w:rPr>
        <w:t>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shd w:val="clear" w:color="auto" w:fill="FFFFFF"/>
          <w:lang w:eastAsia="ru-RU"/>
        </w:rPr>
        <w:t>(часть 5 изложена в редакции решения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5.1. Глава Караяшниковского сельского поселения</w:t>
      </w:r>
      <w:r w:rsidRPr="008602E9">
        <w:rPr>
          <w:rFonts w:ascii="Arial" w:eastAsia="Times New Roman" w:hAnsi="Arial" w:cs="Arial"/>
          <w:color w:val="000000"/>
          <w:sz w:val="19"/>
          <w:szCs w:val="19"/>
          <w:shd w:val="clear" w:color="auto" w:fill="FFFFFF"/>
          <w:lang w:eastAsia="ru-RU"/>
        </w:rPr>
        <w:t> </w:t>
      </w:r>
      <w:r w:rsidRPr="008602E9">
        <w:rPr>
          <w:rFonts w:ascii="Arial" w:eastAsia="Times New Roman" w:hAnsi="Arial" w:cs="Arial"/>
          <w:color w:val="000000"/>
          <w:sz w:val="19"/>
          <w:szCs w:val="19"/>
          <w:lang w:eastAsia="ru-RU"/>
        </w:rPr>
        <w:t>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2" w:tgtFrame="_blank" w:history="1">
        <w:r w:rsidRPr="008602E9">
          <w:rPr>
            <w:rFonts w:ascii="Arial" w:eastAsia="Times New Roman" w:hAnsi="Arial" w:cs="Arial"/>
            <w:color w:val="0000FF"/>
            <w:sz w:val="19"/>
            <w:lang w:eastAsia="ru-RU"/>
          </w:rPr>
          <w:t>Федеральным законом от 06.10.2003 № 131-Ф3</w:t>
        </w:r>
      </w:hyperlink>
      <w:r w:rsidRPr="008602E9">
        <w:rPr>
          <w:rFonts w:ascii="Arial" w:eastAsia="Times New Roman" w:hAnsi="Arial" w:cs="Arial"/>
          <w:color w:val="000000"/>
          <w:sz w:val="19"/>
          <w:szCs w:val="19"/>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13" w:tgtFrame="_blank" w:history="1">
        <w:r w:rsidRPr="008602E9">
          <w:rPr>
            <w:rFonts w:ascii="Arial" w:eastAsia="Times New Roman" w:hAnsi="Arial" w:cs="Arial"/>
            <w:color w:val="0000FF"/>
            <w:sz w:val="19"/>
            <w:lang w:eastAsia="ru-RU"/>
          </w:rPr>
          <w:t>Федерального закона от 25 декабря 2008 года  № 273-ФЗ</w:t>
        </w:r>
      </w:hyperlink>
      <w:r w:rsidRPr="008602E9">
        <w:rPr>
          <w:rFonts w:ascii="Arial" w:eastAsia="Times New Roman" w:hAnsi="Arial" w:cs="Arial"/>
          <w:color w:val="000000"/>
          <w:sz w:val="19"/>
          <w:szCs w:val="19"/>
          <w:lang w:eastAsia="ru-RU"/>
        </w:rPr>
        <w:t> «О противодействии коррупции».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34 дополнена частью 5.1 решением от </w:t>
      </w:r>
      <w:hyperlink r:id="rId114"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Глава Караяшниковского  сельского поселения подконтролен и подотчетен населению и Совету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Глава Караяшниковского сельского поселения представляет Совету народных депутатов Караяшниковского сельского поселения ежегодные отчеты о результатах своей деятельности, о результатах деятельности администрации Караяшниковского сельского поселения и иных подведомственных ему органов местного самоуправления, в том числе о решении вопросов, поставленных Советом народных депутатов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7.1. В случае досрочного прекращения полномочий главы Караяшниковского сельского поселения избрание главы Караяшниковского сельского поселения, избираемого Советом народных депутатов Караяшниковского сельского поселения из своего состава, осуществляется не позднее чем через шесть месяцев со дня такого прекращения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При этом если до истечения срока полномочий Совета народных депутатов Караяшниковского сельского поселения осталось менее шести месяцев, избрание главы Караяшниковского сельского поселения из состава Совета народных депутатов Караяшниковского сельского поселения осуществляется на первом заседании вновь избранного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34 дополнена частью 7.1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В случае досрочного прекращения полномочий главы Караяшниковского сельского поселения на внеочередном заседании Совета народных депутатов Караяшниковского сельского поселения избирается новый глава Караяшниковского сельского поселения.</w:t>
      </w:r>
    </w:p>
    <w:p w:rsidR="008602E9" w:rsidRPr="008602E9" w:rsidRDefault="008602E9" w:rsidP="008602E9">
      <w:pPr>
        <w:spacing w:after="0" w:line="240" w:lineRule="auto"/>
        <w:ind w:firstLine="708"/>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В случае временного отсутствия главы Караяшниковского сельского поселения (болезнь, отпуск, временное отстранение от должности в рамках уголовного процесса и т.п.) полномочия главы Караяшниковского сельского поселения по вопросам организации работы администрации Караяшниковского сельского поселения, а также полномочия, установленные федеральными законами, законами Воронежской области, </w:t>
      </w:r>
      <w:hyperlink r:id="rId115" w:tgtFrame="_blank" w:history="1">
        <w:r w:rsidRPr="008602E9">
          <w:rPr>
            <w:rFonts w:ascii="Arial" w:eastAsia="Times New Roman" w:hAnsi="Arial" w:cs="Arial"/>
            <w:color w:val="0000FF"/>
            <w:sz w:val="19"/>
            <w:lang w:eastAsia="ru-RU"/>
          </w:rPr>
          <w:t>уставом</w:t>
        </w:r>
      </w:hyperlink>
      <w:r w:rsidRPr="008602E9">
        <w:rPr>
          <w:rFonts w:ascii="Arial" w:eastAsia="Times New Roman" w:hAnsi="Arial" w:cs="Arial"/>
          <w:color w:val="000000"/>
          <w:sz w:val="19"/>
          <w:szCs w:val="19"/>
          <w:lang w:eastAsia="ru-RU"/>
        </w:rPr>
        <w:t> Караяшниковского сельского поселения, нормативными правовыми актами Совета народных депутатов Караяшниковского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исполняет старший инспектор администрации Караяшниковского сельского поселения.</w:t>
      </w:r>
    </w:p>
    <w:p w:rsidR="008602E9" w:rsidRPr="008602E9" w:rsidRDefault="008602E9" w:rsidP="008602E9">
      <w:pPr>
        <w:spacing w:after="0" w:line="240" w:lineRule="auto"/>
        <w:ind w:firstLine="708"/>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9 статьи 34 изложена в редакции решения </w:t>
      </w:r>
      <w:r w:rsidRPr="008602E9">
        <w:rPr>
          <w:rFonts w:ascii="Arial" w:eastAsia="Times New Roman" w:hAnsi="Arial" w:cs="Arial"/>
          <w:color w:val="0000FF"/>
          <w:sz w:val="19"/>
          <w:lang w:eastAsia="ru-RU"/>
        </w:rPr>
        <w:t>от 15.08.2019 № 24)</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10. В случае досрочного прекращения полномочий главы Караяшниковского сельского поселения его полномочия по организации работы администрации Караяшниковского сельского поселения, а также полномочия, установленные федеральными законами, законами Воронежской области, </w:t>
      </w:r>
      <w:hyperlink r:id="rId116" w:tgtFrame="_blank" w:history="1">
        <w:r w:rsidRPr="008602E9">
          <w:rPr>
            <w:rFonts w:ascii="Arial" w:eastAsia="Times New Roman" w:hAnsi="Arial" w:cs="Arial"/>
            <w:color w:val="0000FF"/>
            <w:sz w:val="19"/>
            <w:lang w:eastAsia="ru-RU"/>
          </w:rPr>
          <w:t>уставом</w:t>
        </w:r>
      </w:hyperlink>
      <w:r w:rsidRPr="008602E9">
        <w:rPr>
          <w:rFonts w:ascii="Arial" w:eastAsia="Times New Roman" w:hAnsi="Arial" w:cs="Arial"/>
          <w:color w:val="000000"/>
          <w:sz w:val="19"/>
          <w:szCs w:val="19"/>
          <w:lang w:eastAsia="ru-RU"/>
        </w:rPr>
        <w:t xml:space="preserve"> Караяшниковского сельского поселения, нормативными правовыми актами Совета народных депутатов Караяшниковского сельского поселения по вопросам местного значения и </w:t>
      </w:r>
      <w:r w:rsidRPr="008602E9">
        <w:rPr>
          <w:rFonts w:ascii="Arial" w:eastAsia="Times New Roman" w:hAnsi="Arial" w:cs="Arial"/>
          <w:color w:val="000000"/>
          <w:sz w:val="19"/>
          <w:szCs w:val="19"/>
          <w:lang w:eastAsia="ru-RU"/>
        </w:rPr>
        <w:lastRenderedPageBreak/>
        <w:t>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исполняет старший инспектор администрации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10 статьи 34 изложена в редакции решения</w:t>
      </w:r>
      <w:r w:rsidRPr="008602E9">
        <w:rPr>
          <w:rFonts w:ascii="Arial" w:eastAsia="Times New Roman" w:hAnsi="Arial" w:cs="Arial"/>
          <w:color w:val="000000"/>
          <w:sz w:val="24"/>
          <w:szCs w:val="24"/>
          <w:lang w:eastAsia="ru-RU"/>
        </w:rPr>
        <w:t> </w:t>
      </w:r>
      <w:r w:rsidRPr="008602E9">
        <w:rPr>
          <w:rFonts w:ascii="Arial" w:eastAsia="Times New Roman" w:hAnsi="Arial" w:cs="Arial"/>
          <w:color w:val="0000FF"/>
          <w:sz w:val="19"/>
          <w:lang w:eastAsia="ru-RU"/>
        </w:rPr>
        <w:t>от 15.08.2019 № 24)</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35. Полномочия главы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Глава Караяшниковского сельского поселения обладает следующими полномочиями: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представляет Караяшниковское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подписывает и официально обнародует в порядке, установленном настоящим Уставом, нормативные правовые акты, принятые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2 изложен в редакции решения </w:t>
      </w:r>
      <w:hyperlink r:id="rId117"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издает в пределах своих полномочий правовые акты;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вправе требовать созыва внеочередного заседания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36. Администрация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Администрация Караяшниковского сельского поселения - исполнительно-распорядительный орган Караяшниковского сельского поселения, возглавляемый главой Караяшниковского сельского поселения на принципах единоначалия.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Администрация Караяшниковского сельского поселения обладает правами юридического лица.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Структура администрации сельского поселения утверждается Советом народных депутатов  Караяшниковского сельского поселения по представлению главы  Караяшниковского сельского поселения, возглавляющего администрацию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37. Полномочия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Администрация Караяшниковского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К полномочиям администрации Караяшниковского сельского поселения относятся: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обеспечение исполнения решений органов местного самоуправления Караяшниковского сельского поселения по реализации вопросов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обеспечение исполнения органами местного самоуправления Караяшниковского сельского поселения полномочий по решению вопросов местного значения Караяшниковского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иные полномочия, определенные федеральными законами и законами Воронежской области, настоящим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 целях реализации полномочий, указанных в части 2 настоящей статьи глава Караяшниковского сельского поселения, исполняющий полномочия главы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обладает правом  внесения в Совет народных депутатов Караяшниковского сельского поселения проектов муниципальных правовых актов;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представляет на утверждение Совета народных депутатов Караяшниковского сельского поселения структуру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вносит на утверждение Совета народных депутатов Караяшниковского сельского поселения проекты местного бюджета, </w:t>
      </w:r>
      <w:r w:rsidRPr="008602E9">
        <w:rPr>
          <w:rFonts w:ascii="Arial" w:eastAsia="Times New Roman" w:hAnsi="Arial" w:cs="Arial"/>
          <w:color w:val="000000"/>
          <w:sz w:val="19"/>
          <w:szCs w:val="19"/>
          <w:shd w:val="clear" w:color="auto" w:fill="FFFFFF"/>
          <w:lang w:eastAsia="ru-RU"/>
        </w:rPr>
        <w:t>стратегии социально-экономического развития</w:t>
      </w:r>
      <w:r w:rsidRPr="008602E9">
        <w:rPr>
          <w:rFonts w:ascii="Arial" w:eastAsia="Times New Roman" w:hAnsi="Arial" w:cs="Arial"/>
          <w:color w:val="000000"/>
          <w:sz w:val="19"/>
          <w:szCs w:val="19"/>
          <w:lang w:eastAsia="ru-RU"/>
        </w:rPr>
        <w:t> Караяшниковского сельского поселения, организует их исполнение;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3 части 3 изложен в редакции решения </w:t>
      </w:r>
      <w:r w:rsidRPr="008602E9">
        <w:rPr>
          <w:rFonts w:ascii="Arial" w:eastAsia="Times New Roman" w:hAnsi="Arial" w:cs="Arial"/>
          <w:color w:val="0000FF"/>
          <w:sz w:val="19"/>
          <w:lang w:eastAsia="ru-RU"/>
        </w:rPr>
        <w:t>от 15.08.2019 № 24)</w:t>
      </w:r>
    </w:p>
    <w:p w:rsidR="008602E9" w:rsidRPr="008602E9" w:rsidRDefault="008602E9" w:rsidP="008602E9">
      <w:pPr>
        <w:spacing w:after="0" w:line="240" w:lineRule="auto"/>
        <w:ind w:firstLine="720"/>
        <w:jc w:val="both"/>
        <w:rPr>
          <w:rFonts w:ascii="Arial" w:eastAsia="Times New Roman" w:hAnsi="Arial" w:cs="Arial"/>
          <w:color w:val="000000"/>
          <w:sz w:val="28"/>
          <w:szCs w:val="28"/>
          <w:lang w:eastAsia="ru-RU"/>
        </w:rPr>
      </w:pPr>
      <w:r w:rsidRPr="008602E9">
        <w:rPr>
          <w:rFonts w:ascii="Arial" w:eastAsia="Times New Roman" w:hAnsi="Arial" w:cs="Arial"/>
          <w:color w:val="000000"/>
          <w:sz w:val="24"/>
          <w:szCs w:val="24"/>
          <w:lang w:eastAsia="ru-RU"/>
        </w:rPr>
        <w:t xml:space="preserve">4) организует и контролирует в пределах своей компетенции выполнение решений Совета народных депутатов Караяшниковского сельского поселения, постановлений и распоряжений администрации Караяшниковского сельского </w:t>
      </w:r>
      <w:r w:rsidRPr="008602E9">
        <w:rPr>
          <w:rFonts w:ascii="Arial" w:eastAsia="Times New Roman" w:hAnsi="Arial" w:cs="Arial"/>
          <w:color w:val="000000"/>
          <w:sz w:val="24"/>
          <w:szCs w:val="24"/>
          <w:lang w:eastAsia="ru-RU"/>
        </w:rPr>
        <w:lastRenderedPageBreak/>
        <w:t>поселения органами местного самоуправления, предприятиями, учреждениями, организациями, гражданами и должностными лицами на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принимает меры по защите интересов Караяшниковского сельского поселения в государственных и иных органах, в том числе в суде, арбитражном суде;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38. Органы местного самоуправления Караяшниковского сельского поселения, осуществляющие муниципальный контроль.</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Органом местного самоуправления, уполномоченным на осуществление муниципального контроля на территории Караяшниковского сельского поселения, является администрация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Должностным лицом администрации Караяшниковского сельского поселения, уполномоченным на осуществление муниципального контроля, является глава Караяшниковского сельского поселения, исполняющий полномочия главы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Перечень полномочий указанного должностного лица определяется в соответствии с действующим законодательством и муниципальными правовыми актами Караяшниковского сельского поселения.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К полномочиям администрации Караяшниковского сельского поселения при осуществлении муниципального контроля относятся: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организация и осуществление муниципального контроля на территории Караяшниковского сельского поселения.</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иные полномочия в соответствии с </w:t>
      </w:r>
      <w:hyperlink r:id="rId118" w:tgtFrame="_blank" w:history="1">
        <w:r w:rsidRPr="008602E9">
          <w:rPr>
            <w:rFonts w:ascii="Arial" w:eastAsia="Times New Roman" w:hAnsi="Arial" w:cs="Arial"/>
            <w:color w:val="0000FF"/>
            <w:sz w:val="19"/>
            <w:lang w:eastAsia="ru-RU"/>
          </w:rPr>
          <w:t>Федеральным законом от 31.07.2020 № 248-ФЗ</w:t>
        </w:r>
      </w:hyperlink>
      <w:r w:rsidRPr="008602E9">
        <w:rPr>
          <w:rFonts w:ascii="Arial" w:eastAsia="Times New Roman" w:hAnsi="Arial" w:cs="Arial"/>
          <w:color w:val="000000"/>
          <w:sz w:val="19"/>
          <w:szCs w:val="19"/>
          <w:lang w:eastAsia="ru-RU"/>
        </w:rPr>
        <w:t> «О государственном контроле (надзоре) и муниципальном контроле в Российской Федерации», другими федеральными законами.</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изложена в редакции решения </w:t>
      </w:r>
      <w:hyperlink r:id="rId119"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Организация и осуществление видов муниципального контроля регулируются Федеральным </w:t>
      </w:r>
      <w:hyperlink r:id="rId120" w:tgtFrame="_blank"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31 июля 2020 года № 248-ФЗ «О государственном контроле (надзоре) и муниципальном контроле в Российской Федерации».</w:t>
      </w:r>
    </w:p>
    <w:p w:rsidR="008602E9" w:rsidRPr="008602E9" w:rsidRDefault="008602E9" w:rsidP="008602E9">
      <w:pPr>
        <w:spacing w:after="0" w:line="240" w:lineRule="auto"/>
        <w:ind w:firstLine="454"/>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В абзаце первом части 8 статьи 44 слово «его» исключить, дополнить словами «уведомления о включении сведений об уставе Караяшниковского сельского поселения, муниципальном правовом акте о внесении изменений в устав Караяшниковского сельского поселения в государственный реестр уставов муниципальных образований Воронежской области,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(части 2-3 изложены в редакции решения от </w:t>
      </w:r>
      <w:hyperlink r:id="rId121" w:tgtFrame="_blank" w:history="1">
        <w:r w:rsidRPr="008602E9">
          <w:rPr>
            <w:rFonts w:ascii="Arial" w:eastAsia="Times New Roman" w:hAnsi="Arial" w:cs="Arial"/>
            <w:color w:val="0000FF"/>
            <w:sz w:val="19"/>
            <w:lang w:eastAsia="ru-RU"/>
          </w:rPr>
          <w:t>14.02.2022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w:t>
      </w:r>
      <w:r w:rsidRPr="008602E9">
        <w:rPr>
          <w:rFonts w:ascii="Arial" w:eastAsia="Times New Roman" w:hAnsi="Arial" w:cs="Arial"/>
          <w:color w:val="000000"/>
          <w:sz w:val="19"/>
          <w:szCs w:val="19"/>
          <w:shd w:val="clear" w:color="auto" w:fill="FFFFFF"/>
          <w:lang w:eastAsia="ru-RU"/>
        </w:rPr>
        <w:t> Муниципальный контроль подлежит осуществлению при наличии в границах </w:t>
      </w:r>
      <w:r w:rsidRPr="008602E9">
        <w:rPr>
          <w:rFonts w:ascii="Arial" w:eastAsia="Times New Roman" w:hAnsi="Arial" w:cs="Arial"/>
          <w:color w:val="000000"/>
          <w:sz w:val="19"/>
          <w:szCs w:val="19"/>
          <w:lang w:eastAsia="ru-RU"/>
        </w:rPr>
        <w:t>Караяшниковского сельского </w:t>
      </w:r>
      <w:r w:rsidRPr="008602E9">
        <w:rPr>
          <w:rFonts w:ascii="Arial" w:eastAsia="Times New Roman" w:hAnsi="Arial" w:cs="Arial"/>
          <w:color w:val="000000"/>
          <w:sz w:val="19"/>
          <w:szCs w:val="19"/>
          <w:shd w:val="clear" w:color="auto" w:fill="FFFFFF"/>
          <w:lang w:eastAsia="ru-RU"/>
        </w:rPr>
        <w:t>поселения объектов соответствующего вида контроля.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shd w:val="clear" w:color="auto" w:fill="FFFFFF"/>
          <w:lang w:eastAsia="ru-RU"/>
        </w:rPr>
        <w:t>(статья 38 дополнена частью 4 решением </w:t>
      </w:r>
      <w:hyperlink r:id="rId122"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39. Контрольно-счетный орган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Контрольно-счетный орган Караяшниковского  сельского поселения – Ревизионная комиссия Караяшниковского сельского поселения - является постоянно действующим органом внешнего муниципального финансового контроля и образуется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Ревизионная комиссия Караяшниковского сельского поселения подотчетна Совету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Ревизионная комиссия Караяшниковского сельского поселения обладает организационной и функциональной независимостью и осуществляет свою деятельность самостоятельно.</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4. Деятельность Ревизионной комиссии Караяшниковского сельского поселения не может быть приостановлена, в том числе в связи с досрочным прекращением полномочий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Ревизионная комиссия Караяшниковского сельского поселения осуществляет следующие основные полномочия: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контроль за исполнением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экспертиза проектов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внешняя проверка годового отчета об исполнении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организация и осуществление контроля за законностью, результативностью (эффективностью и экономностью) использования средств бюджета Караяшниковского сельского поселения, а также средств, получаемых бюджетом Караяшниковского сельского поселения из иных источников, предусмотренных </w:t>
      </w:r>
      <w:hyperlink r:id="rId123" w:history="1">
        <w:r w:rsidRPr="008602E9">
          <w:rPr>
            <w:rFonts w:ascii="Arial" w:eastAsia="Times New Roman" w:hAnsi="Arial" w:cs="Arial"/>
            <w:color w:val="000000"/>
            <w:sz w:val="19"/>
            <w:u w:val="single"/>
            <w:lang w:eastAsia="ru-RU"/>
          </w:rPr>
          <w:t>законодательством</w:t>
        </w:r>
      </w:hyperlink>
      <w:r w:rsidRPr="008602E9">
        <w:rPr>
          <w:rFonts w:ascii="Arial" w:eastAsia="Times New Roman" w:hAnsi="Arial" w:cs="Arial"/>
          <w:color w:val="000000"/>
          <w:sz w:val="19"/>
          <w:szCs w:val="19"/>
          <w:lang w:eastAsia="ru-RU"/>
        </w:rPr>
        <w:t>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контроль за соблюдением установленного порядка управления и распоряжения имуществом, находящимся в собственности Караяшниковского сельского поселения, в том числе охраняемыми результатами интеллектуальной деятельности и средствами индивидуализации, принадлежащими  Караяшниковскому сельскому поселению;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оценка эффективности предоставления налоговых и иных льгот и преимуществ, бюджетных кредитов за счет средств бюджета Караяшниковского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Караяшниковского сельского поселения и имущества, находящегося в собственности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Караяшниковского сельского поселения, а также муниципальных программ;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анализ бюджетного процесса в Караяшниковском сельском поселении и подготовка предложений, направленных на его совершенствование;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подготовка информации о ходе исполнения бюджета Караяшниковского сельского поселения, о результатах проведенных контрольных и экспертно-аналитических мероприятий и представление такой информации в Совет народных депутатов Караяшниковского сельского поселения и главе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участие в пределах полномочий в мероприятиях, направленных на противодействие коррупции;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иные полномочия в сфере внешнего муниципального финансового контроля, установленные федеральными законами, законами Воронежской области, Уставом Караяшниковского сельского поселения и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Полномочия, состав, структура, штатная численность и порядок деятельности Ревизионной комиссии Караяшниковского сельского поселения устанавливаются нормативным правовым актом Совета народных депутатов Караяшниковского сельского поселения в соответствии с Федеральным </w:t>
      </w:r>
      <w:hyperlink r:id="rId124" w:history="1">
        <w:r w:rsidRPr="008602E9">
          <w:rPr>
            <w:rFonts w:ascii="Arial" w:eastAsia="Times New Roman" w:hAnsi="Arial" w:cs="Arial"/>
            <w:color w:val="000000"/>
            <w:sz w:val="19"/>
            <w:u w:val="single"/>
            <w:lang w:eastAsia="ru-RU"/>
          </w:rPr>
          <w:t>законом</w:t>
        </w:r>
      </w:hyperlink>
      <w:r w:rsidRPr="008602E9">
        <w:rPr>
          <w:rFonts w:ascii="Arial" w:eastAsia="Times New Roman" w:hAnsi="Arial" w:cs="Arial"/>
          <w:color w:val="000000"/>
          <w:sz w:val="19"/>
          <w:szCs w:val="19"/>
          <w:lang w:eastAsia="ru-RU"/>
        </w:rPr>
        <w:t>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6 в редакции решения от </w:t>
      </w:r>
      <w:hyperlink r:id="rId125" w:tgtFrame="_blank" w:history="1">
        <w:r w:rsidRPr="008602E9">
          <w:rPr>
            <w:rFonts w:ascii="Arial" w:eastAsia="Times New Roman" w:hAnsi="Arial" w:cs="Arial"/>
            <w:color w:val="0000FF"/>
            <w:sz w:val="19"/>
            <w:lang w:eastAsia="ru-RU"/>
          </w:rPr>
          <w:t>11.03.2024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Совет народных депутатов Караяшниковского сельского поселения вправе заключить соглашение с Советом народных депутатов Ольховатского муниципального района о передаче Ревизионной комиссии Ольховатского муниципального района полномочий Ревизионной комиссии Караяшниковского сельского поселения по осуществлению внешнего муниципального финансового контроля.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40. Полномочия избирательных комиссий по организации и проведению выборов, местного референдума, голосования по отзыву</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40 в редакции решения </w:t>
      </w:r>
      <w:hyperlink r:id="rId126" w:tgtFrame="_blank" w:history="1">
        <w:r w:rsidRPr="008602E9">
          <w:rPr>
            <w:rFonts w:ascii="Arial" w:eastAsia="Times New Roman" w:hAnsi="Arial" w:cs="Arial"/>
            <w:color w:val="0000FF"/>
            <w:sz w:val="19"/>
            <w:lang w:eastAsia="ru-RU"/>
          </w:rPr>
          <w:t>от 30.09.2022 № 36</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Территориальная избирательная комиссия Ольховатского муниципального района организует подготовку и проведение выборов в органы местного самоуправления, местного референдума, голосования по отзыву депутата в Караяшниковского сельском поселении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w:t>
      </w:r>
      <w:r w:rsidRPr="008602E9">
        <w:rPr>
          <w:rFonts w:ascii="Arial" w:eastAsia="Times New Roman" w:hAnsi="Arial" w:cs="Arial"/>
          <w:color w:val="000000"/>
          <w:sz w:val="19"/>
          <w:szCs w:val="19"/>
          <w:lang w:eastAsia="ru-RU"/>
        </w:rPr>
        <w:lastRenderedPageBreak/>
        <w:t>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41. Муниципальная служба.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законами Воронежской области, настоящим Уставом и иными муниципальными правовыми актами.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Караяшниковского сельского поселения в соответствии с федеральным законодательством и законодательством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Должности муниципальной службы устанавливаются муниципальными правовыми актами Совета народных депутатов Караяшниковского сельского поселения в соответствии с реестром должностей муниципальной службы, утверждаемым законом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Расходы на осуществление муниципальной службы в органах местного самоуправления Караяшниковского сельского поселения финансируются за счет средств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ГЛАВА  5. Муниципальные правовые акты.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42. Система муниципальных правовых актов.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систему муниципальных правовых актов входят: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Устав Караяшниковского сельского поселения, правовые акты, принятые на местном референдуме;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нормативные и иные правовые акты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правовые акты главы Караяшниковского сельского поселения, администрации Караяшниковского сельского поселения и иных органов местного самоуправления и должностных лиц местного самоуправления, предусмотренных настоящим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Глава Караяшниковского сельского  поселения в пределах своих полномочий установленных настоящим  Уставом и решениями Совета народных депутатов Караяшниковского  сельского поселения издает постановления и распоряжения по вопросам организации деятельности  Совета народных депутатов Караяшниковского сельского поселения. Глава Караяшниковского сельского поселения  издает постановления и распоряжения по иным вопросам, отнесенным к его компетенции настоящим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Правовые акты администрации Караяшниковского сельского поселения принимаются в форме постановлений и распоряжений.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Председатель  Ревизионной комиссии  издает распоряжения и приказы.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43. Решения, принятые путем прямого волеизъявления граждан.</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Решение вопросов местного значения непосредственно гражданами Караяшниковского  сельского поселения осуществляется путем прямого волеизъявления населения Караяшниковского сельского поселения, выраженного на местном референдуме.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Если для реализации решения, принятого путем прямого волеизъявления населения Караяшниковского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Караяшниковского  сельского поселения, или досрочного прекращения полномочий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44.  Устав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1. Уставом Караяшниковского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Устав Караяшниковского сельского поселения принимается Советом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Проект Устава Караяшниковского сельского поселения, проект муниципального правового акта о внесении изменений и дополнений в Устав Караяшниковского сельского поселения не позднее, чем за 30 дней до дня рассмотрения вопроса о принятии Устава Караяшниковского сельского поселения, внесении изменений и дополнений в Устав Караяшниковского сельского поселения подлежат официальному опубликованию с одновременным официальным опубликованием установленного Советом народных депутатов Караяшниковского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Караяшниковского сельского поселения, а также порядка участия граждан в его обсуждении в случае, когда в устав Караяшниковского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(абзац 2 части 3 изложен в редакции решения от </w:t>
      </w:r>
      <w:hyperlink r:id="rId127"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3 изложена в редакции решения </w:t>
      </w:r>
      <w:hyperlink r:id="rId128"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Проект Устава Караяшниковского сельского поселения подлежит вынесению на публичные слушания.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Проект муниципального правового акта о внесении изменений и дополнений в Устав Караяшниковского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После рассмотрения всех поступивших замечаний и предложений проект Устава Караяшниковского сельского поселения, проект муниципального правового акта о внесении изменений и дополнений в Устав Караяшниковского  сельского поселения рассматриваются депутатами на заседании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Устав Караяшниковского сельского поселения, муниципальный правовой акт о внесении изменений и дополнений в Устав Караяшниковского сельского поселения принимаются большинством в две трети голосов от установленной численности депутатов Совета народных депутатов Караяшниковского сельского поселения. Голос главы Караяшниковского сельского поселения учитывается при принятии Устава Караяшниковского сельского поселения, муниципального правового акта о внесении изменений и дополнений в Устав Караяшниковского сельского поселения как голос депутата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6 изложена в редакции решения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Устав Караяшниковского  сельского поселения, муниципальный правовой акт о внесении изменений и дополнений в Устав Караяшниковского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Устав Караяшниковского  сельского поселения, муниципальный правовой акт о внесении изменений и дополнений в Устав Караяшниковского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Караяшниковского сельского поселения обязан официально опубликовать зарегистрированные Устав Караяшниковского сельского поселения, муниципальный правовой акт о внесении изменений и дополнений в Устав Караяшниковского  сельского поселения в течение семи дней со дня уведомления о включении сведений об уставе Караяшниковского сельского поселения, муниципальном правовом акте о внесении изменений в устав Караяшниковского сельского поселения в государственный реестр уставов муниципальных образований Воронежской области, предусмотренного частью 6 статьи 4 Федерального закона от 21 июля 2005 года N 97-ФЗ «О государственной регистрации уставов муниципальных образований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(абзац изложен в редакции решения от </w:t>
      </w:r>
      <w:hyperlink r:id="rId129" w:tgtFrame="_blank" w:history="1">
        <w:r w:rsidRPr="008602E9">
          <w:rPr>
            <w:rFonts w:ascii="Arial" w:eastAsia="Times New Roman" w:hAnsi="Arial" w:cs="Arial"/>
            <w:color w:val="0000FF"/>
            <w:sz w:val="19"/>
            <w:lang w:eastAsia="ru-RU"/>
          </w:rPr>
          <w:t>14.02.2022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Глава Караяшниковского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8 изложена в редакции решения </w:t>
      </w:r>
      <w:hyperlink r:id="rId130"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9. Изменения и дополнения, внесенные в Устав Караяшниковского сельского поселения и изменяющие структуру органов местного самоуправления Караяшниковского сельского поселения, разграничение полномочий между органами местного самоуправления Караяшниковского сельского поселения (за исключением случаев приведения Устава Караяшниковского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Караяшниковского сельского поселения), вступают в силу после истечения срока полномочий Совета народных депутатов Караяшниковского сельского поселения, принявшего муниципальный правовой акт о внесении указанных изменений и дополнений в устав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9 изложена в редакции решения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Приведение устава Караяшниковского сельского поселения в соответствие с федеральным законом, законом Воронежской области осуществляется в установленный этими законодательными актами срок. В случае, если федеральным законом, законом Воронежской области указанный срок не установлен, срок приведения устава Караяшниковского сельского поселения в соответствие с федеральным законом, законом Воронежской области определяется с учетом даты вступления в силу соответствующего федерального закона, закона Воронежской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Караяшниковского сельского поседения, учета предложений граждан по нему, периодичности заседаний Совета народных депутатов Караяшниковского сельского поселения,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44 Устава дополнена частью 10 решением от </w:t>
      </w:r>
      <w:hyperlink r:id="rId131"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10 изложена в редакции решения </w:t>
      </w:r>
      <w:hyperlink r:id="rId132"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Изложение устава Караяшниковского сельского поселения в новой редакции муниципальным правовым актом о внесении изменений и дополнений в устав Караяшниковского сельского поселения не допускается. В этом случае принимается новый Устав Караяшниковского сельского поселения, а ранее действующий Устав Караяшниковского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44 дополнена частью 11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45. Правовые акты органов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Совет народных депутатов Караяшниковского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Караяшниковского сельского поселения в отставку, а также решения по вопросам организации деятельности  Совета народных депутатов Караяшниковского сельского поселения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Караяшниковского сельского поселения принимаются на его заседаниях.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Нормативный правовой акт, принятый Советом народных депутатов Караяшниковского сельского поселения направляется главе Караяшниковского сельского поселения для подписания и  официального опубликования в течение 10 дней.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изложена в редакции решения </w:t>
      </w:r>
      <w:hyperlink r:id="rId133"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Нормативные правовые акты  Совета народных депутатов Караяшниковского сельского поселения, предусматривающие установление, изменение и отмену местных налогов и сборов, осуществление расходов из средств бюджета Караяшниковского сельского поселения, могут быть внесены на рассмотрение Совета народных депутатов Караяшниковского сельского поселения только по инициативе главы Караяшниковского сельского поселения, возглавляющего администрацию Караяшниковского сельского поселения, или при наличии заключения главы Караяшниковского сельского поселения, возглавляющего администрацию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Решения Совета народных депутатов Караяшниковского  сельского поселения, устанавливающие правила, обязательные для исполнения на территории Караяшниковского сельского поселения, принимаются большинством голосов от установленного числа депутатов Совета народных депутатов Караяшниковского сельского поселения, если иное не установлено Федеральным законом от 06.10.2003 г.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5. Глава Караяшниковского сельского поселения в пределах своих полномочий, установленных настоящим Уставом и решениями Совета народных депутатов Караяшниковского сельского поселения издает постановления и распоряжения по вопросам организации деятельности  Совета народных депутатов Караяшниковского сельского поселения, подписывает решения Совета народных депутатов Караяшниковского сельского поселения,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w:t>
      </w:r>
      <w:r w:rsidRPr="008602E9">
        <w:rPr>
          <w:rFonts w:ascii="Arial" w:eastAsia="Times New Roman" w:hAnsi="Arial" w:cs="Arial"/>
          <w:color w:val="000000"/>
          <w:sz w:val="19"/>
          <w:szCs w:val="19"/>
          <w:lang w:eastAsia="ru-RU"/>
        </w:rPr>
        <w:lastRenderedPageBreak/>
        <w:t>распоряжения администрации по вопросам организации работы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Глава Караяшниковского сельского поселения издает постановления и распоряжения по иным вопросам, отнесенным к его компетенции уставом Караяшниковского сельского поселения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Караяшниковское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нормативных правовых актов в официальном издании органов местного самоуправления Караяшниковского сельского поселения Ольховатского муниципального района Воронежской области «Муниципальный вестник» или в районной общественно-политической газете «Ольховатский вестник».</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Иные муниципальные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Караяшниковского сельского поселения либо самими муниципальными правовыми актами.</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Нормативные правовые акты Совета народных депутатов Караяшниковского сельского поселения о налогах и сборах вступают в силу в соответствии с </w:t>
      </w:r>
      <w:hyperlink r:id="rId134" w:tgtFrame="_blank" w:history="1">
        <w:r w:rsidRPr="008602E9">
          <w:rPr>
            <w:rFonts w:ascii="Arial" w:eastAsia="Times New Roman" w:hAnsi="Arial" w:cs="Arial"/>
            <w:color w:val="0000FF"/>
            <w:sz w:val="19"/>
            <w:lang w:eastAsia="ru-RU"/>
          </w:rPr>
          <w:t>Налоговым кодексом Российской Федерации</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Иные правовые акты вступают в силу с момента их подписания либо со дня, указанного в самом акте.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6 изложена в редакции решения </w:t>
      </w:r>
      <w:hyperlink r:id="rId135"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Нормативные правовые акты органов местного самоуправления Караяшниковского сельского поселения подлежат обязательному исполнению на всей территории Караяшниковского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45.1. Содержание правил благоустройства территории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(Устав дополнен статьей 45.1 решением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Правила благоустройства территории Караяшниковского сельского поселения утверждаются Советом народных депутатов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Правила благоустройства территории Караяшниковского сельского поселения могут регулировать вопросы:</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содержания территорий общего пользования и порядка пользования такими территориями;</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внешнего вида фасадов и ограждающих конструкций зданий, строений, сооружений;</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организации освещения территории Караяшниковского сельского поселения, включая архитектурную подсветку зданий, строений, сооружений;</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организации озеленения территории Караяшниковского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размещения информации на территории Караяшниковского сельского поселения, в том числе установки указателей с наименованиями улиц и номерами домов, вывесок;</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организации пешеходных коммуникаций, в том числе тротуаров, аллей, дорожек, тропинок;</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обустройства территории Караяшниковского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уборки территории Караяшниковского сельского поселения, в том числе в зимний период;</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организации стоков ливневых вод;</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порядка проведения земляных работ;</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14) определения границ прилегающих территорий в соответствии с порядком, установленным законом Воронежской области;</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15) праздничного оформления территории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16) порядка участия граждан и организаций в реализации мероприятий по благоустройству территории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17) утратил силу в редакции решения от </w:t>
      </w:r>
      <w:hyperlink r:id="rId136" w:tgtFrame="_blank" w:history="1">
        <w:r w:rsidRPr="008602E9">
          <w:rPr>
            <w:rFonts w:ascii="Arial" w:eastAsia="Times New Roman" w:hAnsi="Arial" w:cs="Arial"/>
            <w:color w:val="0000FF"/>
            <w:sz w:val="19"/>
            <w:lang w:eastAsia="ru-RU"/>
          </w:rPr>
          <w:t>14.02.2022 № 4</w:t>
        </w:r>
      </w:hyperlink>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46. Порядок опубликования муниципальных правовых актов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46 изложена</w:t>
      </w:r>
      <w:r w:rsidRPr="008602E9">
        <w:rPr>
          <w:rFonts w:ascii="Arial" w:eastAsia="Times New Roman" w:hAnsi="Arial" w:cs="Arial"/>
          <w:b/>
          <w:bCs/>
          <w:color w:val="000000"/>
          <w:sz w:val="19"/>
          <w:szCs w:val="19"/>
          <w:lang w:eastAsia="ru-RU"/>
        </w:rPr>
        <w:t> </w:t>
      </w:r>
      <w:r w:rsidRPr="008602E9">
        <w:rPr>
          <w:rFonts w:ascii="Arial" w:eastAsia="Times New Roman" w:hAnsi="Arial" w:cs="Arial"/>
          <w:color w:val="000000"/>
          <w:sz w:val="19"/>
          <w:szCs w:val="19"/>
          <w:lang w:eastAsia="ru-RU"/>
        </w:rPr>
        <w:t>в редакции решения </w:t>
      </w:r>
      <w:hyperlink r:id="rId137"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издании органов местного самоуправления Караяшниковского сельского поселения Ольховатского муниципального района Воронежской области «Муниципальный вестник» или в районной общественно-политической газете «Ольховатский вестник».</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Муниципальные правовые акты Караяшниковского сельского поселения,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47. Отмена муниципальных правовых актов и приостановление их действия.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38" w:history="1">
        <w:r w:rsidRPr="008602E9">
          <w:rPr>
            <w:rFonts w:ascii="Arial" w:eastAsia="Times New Roman" w:hAnsi="Arial" w:cs="Arial"/>
            <w:color w:val="000000"/>
            <w:sz w:val="19"/>
            <w:u w:val="single"/>
            <w:lang w:eastAsia="ru-RU"/>
          </w:rPr>
          <w:t>законодательством</w:t>
        </w:r>
      </w:hyperlink>
      <w:r w:rsidRPr="008602E9">
        <w:rPr>
          <w:rFonts w:ascii="Arial" w:eastAsia="Times New Roman" w:hAnsi="Arial" w:cs="Arial"/>
          <w:color w:val="000000"/>
          <w:sz w:val="19"/>
          <w:szCs w:val="19"/>
          <w:lang w:eastAsia="ru-RU"/>
        </w:rPr>
        <w:t> Российской Федерации об уполномоченных по защите прав предпринимателей. Об исполнении полученного предписания администрация Караяшниковского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Караяшниковского сельского поселения - не позднее трех дней со дня принятия им решения.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ГЛАВА 6. Экономическая основа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(глава 6 изложена в редакции решения </w:t>
      </w:r>
      <w:hyperlink r:id="rId139"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48. Экономическая основа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Экономическую основу местного самоуправления Караяшниковского сельского поселения составляют находящееся в муниципальной собственности имущество, средства местного бюджета, а также имущественные права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49. Муниципальное имущество</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собственности Караяшниковского сельского поселения может находиться: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w:t>
      </w:r>
      <w:r w:rsidRPr="008602E9">
        <w:rPr>
          <w:rFonts w:ascii="Arial" w:eastAsia="Times New Roman" w:hAnsi="Arial" w:cs="Arial"/>
          <w:color w:val="000000"/>
          <w:sz w:val="19"/>
          <w:szCs w:val="19"/>
          <w:lang w:eastAsia="ru-RU"/>
        </w:rPr>
        <w:lastRenderedPageBreak/>
        <w:t>Федерального закона от 06.10.2003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50. Владение, пользование и распоряжение муниципальным имуществом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Органы местного самоуправления от имени Караяшниковского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Органы местного самоуправления Караяшниковского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Караяшниковского сельского поселения в соответствии с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Доходы от использования и приватизации муниципального имущества поступают в бюджет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Караяшниковское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Функции и полномочия учредителя в отношении муниципальных предприятий и учреждений осуществляет администрация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Муниципальное унитарное предприятие может быть создано в случае: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необходимости производства отдельных видов продукции, изъятой из оборота или ограниченно оборотоспособной.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6. Казенное предприятие может быть создано в случае: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1) если преобладающая или значительная часть производимой продукции, выполняемых работ, оказываемых услуг предназначена для обеспечения нужд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необходимости разработки и производства отдельных видов продукции, обеспечивающей безопасность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5) необходимости производства отдельных видов продукции, изъятой из оборота или ограниченно оборотоспособной;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необходимости осуществления отдельных дотируемых видов деятельности и ведения убыточных производств;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необходимости осуществления деятельности, предусмотренной федеральными законами исключительно для казенных предприятий.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Решение об учреждении муниципального унитарного предприятия принимается администрация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Решение об учреждении муниципального унитарного предприятия должно определять цели и предмет деятельности унитарного предприятия.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Администрация Караяшниковского сельского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Караяшниковское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Собственником имущества и учредителем автономного учреждения является Караяшниковское сельское поселение.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Условия и порядок формирования задания учредителя и порядок финансового обеспечения выполнения этого задания определяются администрацией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Автономное учреждение может быть создано путем его учреждения или путем изменения типа существующего муниципального учреждения.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Решение о создании автономного учреждения на базе имущества, находящегося в муниципальной собственности, принимается администрацией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11. Администрация Караяшниковского сельского поселения от имени Караяшниковского сельского поселения субсидиарно отвечает по обязательствам муниципальных казенных учреждений и обеспечивают их исполнение в порядке, установленном федеральным законом.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51. Проект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Проект бюджета Караяшниковского сельского поселения составляется в порядке, установленном администрацией Караяшниковского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2. Проект бюджета Караяшниковского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случае, если проект бюджета Караяшниковского сельского поселения составляется и утверждается на очередной финансовый год, администрация Караяшниковского сельского поселения разрабатывает и утверждает среднесрочный финансовый план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Составление проекта бюджета Караяшниковского сельского поселения - исключительная прерогатива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Непосредственное составление проекта бюджета Караяшниковского сельского поселения осуществляет финансовый орган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Составление проекта бюджета основывается на: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основных </w:t>
      </w:r>
      <w:hyperlink r:id="rId140" w:history="1">
        <w:r w:rsidRPr="008602E9">
          <w:rPr>
            <w:rFonts w:ascii="Arial" w:eastAsia="Times New Roman" w:hAnsi="Arial" w:cs="Arial"/>
            <w:color w:val="000000"/>
            <w:sz w:val="19"/>
            <w:u w:val="single"/>
            <w:lang w:eastAsia="ru-RU"/>
          </w:rPr>
          <w:t>направлениях</w:t>
        </w:r>
      </w:hyperlink>
      <w:r w:rsidRPr="008602E9">
        <w:rPr>
          <w:rFonts w:ascii="Arial" w:eastAsia="Times New Roman" w:hAnsi="Arial" w:cs="Arial"/>
          <w:color w:val="000000"/>
          <w:sz w:val="19"/>
          <w:szCs w:val="19"/>
          <w:lang w:eastAsia="ru-RU"/>
        </w:rPr>
        <w:t> бюджетной политики и основных </w:t>
      </w:r>
      <w:hyperlink r:id="rId141" w:history="1">
        <w:r w:rsidRPr="008602E9">
          <w:rPr>
            <w:rFonts w:ascii="Arial" w:eastAsia="Times New Roman" w:hAnsi="Arial" w:cs="Arial"/>
            <w:color w:val="000000"/>
            <w:sz w:val="19"/>
            <w:u w:val="single"/>
            <w:lang w:eastAsia="ru-RU"/>
          </w:rPr>
          <w:t>направлениях</w:t>
        </w:r>
      </w:hyperlink>
      <w:r w:rsidRPr="008602E9">
        <w:rPr>
          <w:rFonts w:ascii="Arial" w:eastAsia="Times New Roman" w:hAnsi="Arial" w:cs="Arial"/>
          <w:color w:val="000000"/>
          <w:sz w:val="19"/>
          <w:szCs w:val="19"/>
          <w:lang w:eastAsia="ru-RU"/>
        </w:rPr>
        <w:t> налоговой политики;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абзац 4 исключен решением </w:t>
      </w:r>
      <w:r w:rsidRPr="008602E9">
        <w:rPr>
          <w:rFonts w:ascii="Arial" w:eastAsia="Times New Roman" w:hAnsi="Arial" w:cs="Arial"/>
          <w:color w:val="0000FF"/>
          <w:sz w:val="19"/>
          <w:lang w:eastAsia="ru-RU"/>
        </w:rPr>
        <w:t>от 15.08.2019 № 24;</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прогнозе социально-экономического развития;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бюджетном прогнозе (проекте бюджетного прогноза, проекте изменений бюджетного прогноза) на долгосрочный период;</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государственных (муниципальных) программах (проектах государственных (муниципальных) программ, проектах изменений указанных программ).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Прогноз социально-экономического развития Караяшниковского сельского поселения ежегодно разрабатывается в порядке, установленном  администрацией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Прогноз социально-экономического развития поселения может разрабатываться администрацией Ольховатского муниципального района в соответствии с соглашением между администрацией Караяшниковского сельского поселения и администрацией Ольховатского муниципального района, за исключением случая, установленного абзацем вторым пункта 1 статьи 154 Бюджетного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Прогноз социально-экономического развития Караяшниковского сельского поселения одобряется администрацией Караяшниковского сельского поселения одновременно с принятием решения о внесении проекта бюджета Караяшниковского сельского поселения в Совет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Разработка прогноза социально-экономического развития Караяшниковского сельского поселения осуществляется уполномоченным администрацией Караяшниковского сельского поселения органом (должностным лицом) администрации Караяшниковского сельского поселения.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Муниципальные программы утверждаются администрацией Караяшниковского сельского поселения.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Сроки реализации муниципальных программ определяются администрацией Караяшниковского сельского поселения в установленном администрацией Караяшниковского сельского поселения порядке.</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Караяшниковского сельского поселения.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Объем бюджетных ассигнований на финансовое обеспечение реализации муниципальных программ утверждается решением о бюджете Караяшниковского сельского поселения по соответствующей каждой программе целевой статье расходов бюджета Караяшниковского сельского поселения в соответствии с перечнем и структурой муниципальных программ определенными администрацией Караяшниковского сельского поселения.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порядке и сроки, которые установлены администрацией Караяшниковского сельского поселения.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Совет народных депутатов Караяшниковского 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Караяшниковского сельского поселения.</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Муниципальные программы подлежат приведению в соответствие с решением о бюджете Караяшниковского сельского поселения не позднее 1 апреля текущего финансового года.</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По результатам указанной оценки администрацией Караяшниковского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w:t>
      </w:r>
      <w:r w:rsidRPr="008602E9">
        <w:rPr>
          <w:rFonts w:ascii="Arial" w:eastAsia="Times New Roman" w:hAnsi="Arial" w:cs="Arial"/>
          <w:color w:val="000000"/>
          <w:sz w:val="19"/>
          <w:szCs w:val="19"/>
          <w:lang w:eastAsia="ru-RU"/>
        </w:rPr>
        <w:lastRenderedPageBreak/>
        <w:t>изменения объема бюджетных ассигнований на финансовое обеспечение реализации муниципальной программы.</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6 изложена  в редакции решения </w:t>
      </w:r>
      <w:hyperlink r:id="rId142"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7. В срок, установленный решением Совета народных депутатов Караяшниковского сельского поселения, но не позднее 15 ноября года, предшествующего очередному финансовому году, администрация Караяшниковского сельского поселения вносит в Совет народных депутатов Караяшниковского сельского поселения проект решения о бюджете поселения на очередной финансовый год.</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Одновременно с проектом решения о бюджете Караяшниковского сельского поселения в Совет народных депутатов Караяшниковского сельского поселения представляются документы и материалы в соответствии со статьей 184.2 Бюджетного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Проект решения о бюджете Караяшниковского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8. Порядок рассмотрения проекта решения о бюджете Караяшниковского сельского поселения и его утверждения определяется муниципальным правовым актом Совета народных депутатов Караяшниковского сельского поселения в соответствии с требованиями Бюджетного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9. Порядок рассмотрения проекта решения о бюджете Караяшниковского сельского поселения и его утверждения, определенный муниципальным правовым актом Совета народных депутатов Караяшниковского 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10. Проект  бюджета Караяшниковского сельского поселения подлежит официальному опубликованию.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Органы местного самоуправления Караяшниковского сельского поселения обеспечивают жителям Караяшниковского сельского поселения возможность ознакомиться с указанным документом в случае невозможности его опубликования.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51.1.   Бюджет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Караяшниковское сельское поселение имеет собственный бюджет.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В бюджете Караяшниковского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Караяшниковского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Караяшниковского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Администрация Караяшниковского сельского поселения обеспечивает исполнение бюджета Караяшниковского сельского поселения и составление бюджетной отчетности, представляет годовой отчет об исполнении бюджета Караяшниковского сельского поселения на утверждение Совета народных депутатов Караяшниковского сельского 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Финансовый орган Караяшниковского сельского поселения в порядке, установленном Бюджетным кодексом Российской Федерации, представляет бюджетную отчетность в финансовый орган Ольховатского муниципального района.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Решение об утверждении бюджета Караяшниковского сельского поселения, годовой отчет о его исполнении, ежеквартальные сведения о ходе исполнения бюджета Караяшниковского сельского поселения и о численности муниципальных служащих органов местного самоуправления Караяшниковского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(абзац 1 части 5 изложен в редакции решения от </w:t>
      </w:r>
      <w:hyperlink r:id="rId143" w:tgtFrame="_blank" w:history="1">
        <w:r w:rsidRPr="008602E9">
          <w:rPr>
            <w:rFonts w:ascii="Arial" w:eastAsia="Times New Roman" w:hAnsi="Arial" w:cs="Arial"/>
            <w:color w:val="0000FF"/>
            <w:sz w:val="19"/>
            <w:lang w:eastAsia="ru-RU"/>
          </w:rPr>
          <w:t>02.02.2017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Органы местного самоуправления Караяшниковского сельского поселения обеспечивают жителям Караяшниковского сельского поселения возможность ознакомиться с указанными документами и сведениями в случае невозможности их опубликования.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52.  Расходы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Формирование расходов бюджета Караяшниковского сельского поселения осуществляется в соответствии с расходными обязательствами Караяшниковского сельского поселения, устанавливаемыми и исполняемыми органами местного самоуправления Караяшниковского сельского поселения в соответствии с требованиями Бюджетного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2. Исполнение расходных обязательств Караяшниковского сельского поселения осуществляется за счет средств бюджета Караяшниковского сельского поселения в соответствии с требованиями Бюджетного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53. Доходы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Формирование доходов бюджета Караяшниковского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53.1. Финансовое и иное обеспечение реализации инициативных проектов</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(Устав дополнен статьей 53.1 решением </w:t>
      </w:r>
      <w:hyperlink r:id="rId144" w:tgtFrame="_blank" w:history="1">
        <w:r w:rsidRPr="008602E9">
          <w:rPr>
            <w:rFonts w:ascii="Arial" w:eastAsia="Times New Roman" w:hAnsi="Arial" w:cs="Arial"/>
            <w:color w:val="0000FF"/>
            <w:sz w:val="19"/>
            <w:lang w:eastAsia="ru-RU"/>
          </w:rPr>
          <w:t>от 04.03.2021 № 7</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Источником финансового обеспечения реализации инициативных проектов, предусмотренных статьей 17.1 настоящего Устава, являются предусмотренные решением о бюджете Караяшниковского сельского поселения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45" w:history="1">
        <w:r w:rsidRPr="008602E9">
          <w:rPr>
            <w:rFonts w:ascii="Arial" w:eastAsia="Times New Roman" w:hAnsi="Arial" w:cs="Arial"/>
            <w:color w:val="0000FF"/>
            <w:sz w:val="19"/>
            <w:lang w:eastAsia="ru-RU"/>
          </w:rPr>
          <w:t>кодексом</w:t>
        </w:r>
      </w:hyperlink>
      <w:r w:rsidRPr="008602E9">
        <w:rPr>
          <w:rFonts w:ascii="Arial" w:eastAsia="Times New Roman" w:hAnsi="Arial" w:cs="Arial"/>
          <w:color w:val="000000"/>
          <w:sz w:val="19"/>
          <w:szCs w:val="19"/>
          <w:lang w:eastAsia="ru-RU"/>
        </w:rPr>
        <w:t> Российской Федерации в бюджет Караяшниковского сельского поселения в целях реализации конкретных инициативных проектов.</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Караяшниковского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Караяшниковского сельского поселения.</w:t>
      </w:r>
    </w:p>
    <w:p w:rsidR="008602E9" w:rsidRPr="008602E9" w:rsidRDefault="008602E9" w:rsidP="008602E9">
      <w:pPr>
        <w:spacing w:after="0" w:line="240" w:lineRule="auto"/>
        <w:ind w:firstLine="54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Караяшниковского сельского поселения, определяется нормативным правовым актом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54. Муниципальный долг</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В объем муниципального долга включаются: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номинальная сумма долга по муниципальным ценным бумагам;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объем основного долга по бюджетным кредитам, привлеченным в бюджет Караяшниковского сельского поселения из других бюджетов бюджетной системы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2 изложен в редакции решения </w:t>
      </w:r>
      <w:hyperlink r:id="rId146"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объем основного долга по кредитам, привлеченным Караяшниковским сельским поселением от кредитных организаций;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3 изложен в редакции решения </w:t>
      </w:r>
      <w:hyperlink r:id="rId147"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объем обязательств по муниципальным гарантиям;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объем иных непогашенных долговых обязательств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5 изложен в редакции решения </w:t>
      </w:r>
      <w:hyperlink r:id="rId148"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Долговые обязательства  Караяшниковского 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Долговые обязательства Караяшниковского сельского поселения полностью и без условий обеспечиваются всем находящимся в собственности  Караяшниковского сельского поселения имуществом, составляющим соответствующую казну, и исполняются за счет средств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Учет и регистрация муниципальных долговых обязательств Караяшниковского сельского поселения осуществляются в муниципальной долговой книге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муниципальную долговую книгу вносятся сведения об объеме долговых обязательств Караяшниковского сельского поселения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4 изложена в редакции решения </w:t>
      </w:r>
      <w:hyperlink r:id="rId149"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5. Полномочия по управлению муниципальным долгом принадлежат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Караяшниковское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Караяшниковским сельским поселением.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55. Муниципальные заимствования и муниципальные гарантии.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Под муниципальными заимствованиями понимается привлечение от имени Караяшниковского сельского поселения заемных средств в бюджет Караяшниковского сельского поселения путем размещения муниципальных ценных бумаг и в форме кредитов, по которым возникают долговые обязательства Караяшниковского сельского поселения как заемщика.</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Под муниципальными внутренними заимствованиями понимается привлечение от имени Караяшниковского сельского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Караяшниковского сельского поселения как заемщика, выраженные в валюте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Муниципальные внутренние заимствования осуществляются в целях финансирования дефицита бюджета Караяшниковского сельского поселения, а также погашения долговых обязательств Караяшниковского сельского поселения, пополнения в течение финансового года остатков средств на счетах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изложена в редакции решения </w:t>
      </w:r>
      <w:hyperlink r:id="rId150"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Право осуществления муниципальных заимствований от имени Караяшниковского сельского поселения принадлежит администрации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От имени Караяшниковского сельского поселения муниципальные гарантии предоставляются администрацией Караяшниковского сельского поселения в пределах общей суммы предоставляемых гарантий, указанной в решении Совета народных депутатов Караяшниковского 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Предоставление и исполнение муниципальной гарантии подлежит отражению в муниципальной долговой книге.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Финансовый орган Караяшниковского сельского поселения ведет учет выданных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5 изложена в редакции решения </w:t>
      </w:r>
      <w:hyperlink r:id="rId151" w:tgtFrame="_blank" w:history="1">
        <w:r w:rsidRPr="008602E9">
          <w:rPr>
            <w:rFonts w:ascii="Arial" w:eastAsia="Times New Roman" w:hAnsi="Arial" w:cs="Arial"/>
            <w:color w:val="0000FF"/>
            <w:sz w:val="19"/>
            <w:lang w:eastAsia="ru-RU"/>
          </w:rPr>
          <w:t>от 17.08.2020 № 24</w:t>
        </w:r>
      </w:hyperlink>
      <w:r w:rsidRPr="008602E9">
        <w:rPr>
          <w:rFonts w:ascii="Arial" w:eastAsia="Times New Roman" w:hAnsi="Arial" w:cs="Arial"/>
          <w:color w:val="0000FF"/>
          <w:sz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56. Исполнение бюджета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Исполнение бюджета Караяшниковского сельского поселения производится в соответствии с Бюджетным кодексом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Руководитель финансового органа администрации  Караяшниковского 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Кассовое обслуживание исполнения бюджета Караяшниковского сельского поселения осуществляется в порядке, установленном Бюджетным кодексом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администрации  Караяшниковского сельского поселения информацию о начислении и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Полномочия администрации Караяшниковского сельского поселения по формированию, исполнению и (или) контролю за исполнением бюджета Караяшниковского сельского поселения могут полностью или  частично осуществляться на договорной основе администрацией Ольховатского муниципального района.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xml:space="preserve">6. Отчет об исполнении бюджета Караяшниковского сельского поселения за первый квартал, полугодие и девять месяцев текущего финансового года утверждается администрацией Караяшниковского сельского поселения и направляется в Совет народных депутатов Караяшниковского </w:t>
      </w:r>
      <w:r w:rsidRPr="008602E9">
        <w:rPr>
          <w:rFonts w:ascii="Arial" w:eastAsia="Times New Roman" w:hAnsi="Arial" w:cs="Arial"/>
          <w:color w:val="000000"/>
          <w:sz w:val="19"/>
          <w:szCs w:val="19"/>
          <w:lang w:eastAsia="ru-RU"/>
        </w:rPr>
        <w:lastRenderedPageBreak/>
        <w:t>сельского поселения и контрольно-счетный орган Караяшниковского сельского поселения. Годовой отчет об исполнении бюджета Караяшниковского сельского поселения подлежит утверждению муниципальным правовым актом Совета народных депутатов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Годовой отчет об исполнении бюджета Караяшниковского сельского поселения до его рассмотрения в Совете народных депутатов Караяшниковского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Внешняя проверка годового отчета об исполнении бюджета Караяшниковского сельского поселения осуществляется контрольно-счетным органом Караяшниковского сельского поселения в порядке, установленном муниципальным правовым актом Совета народных депутатов Караяшниковского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Администрация Караяшниковского сельского поселения представляет отчет об исполнении бюджета Караяшниковского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Караяшниковского сельского поселения проводится в срок, не превышающий один месяц.</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Контрольно-счетный орган Караяшниковского сельского поселения готовит заключение на отчет об исполнении бюджета Караяшниковского сельского поселения с учетом данных внешней проверки годовой бюджетной отчетности главных администраторов бюджетных средств.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Заключение на годовой отчет об исполнении бюджета Караяшниковского сельского поселения представляется контрольно-счетным органом  Караяшниковского сельского поселения в Совет народных депутатов Караяшниковского сельского поселения с одновременным направлением в администрацию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Порядок представления, рассмотрения и утверждения годового отчета об исполнении бюджета Караяшниковского сельского поселения устанавливается Советом народных депутатов Караяшниковского сельского поселения в соответствии с положениями Бюджетного кодекса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Одновременно с годовым отчетом об исполнении бюджета Караяшниковского сельского поселения представляются проект решения об исполнении бюджета Караяшниковского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По результатам рассмотрения годового отчета об исполнении бюджета Караяшниковского сельского поселения Совет народных депутатов Караяшниковского сельского поселения принимает решение об утверждении либо отклонении решения об исполнении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В случае отклонения Советом народных депутатов Караяшниковского сельского поселения  решения об исполнении бюджета Караяшниковского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Годовой отчет об исполнении бюджета Караяшниковского сельского поселения представляется в Совет народных депутатов Караяшниковского сельского поселения  не позднее 1 мая текущего года.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Решением об исполнении бюджета Караяшниковского сельского поселения утверждается отчет об исполнении бюджета Караяшниковского сельского поселения за отчетный финансовый год с указанием общего объема доходов, расходов и дефицита (профицита) бюджета.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Решением об исполнении бюджета Караяшниковского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Караяшниковского сельского поселения для решения об исполнении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57. Закупки для обеспечения муниципальных нужд</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Закупки товаров, работ, услуг для обеспечения муниципальных нужд осуществляются за счет средств местного бюджета.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ГЛАВА 7. Ответственность органов местного самоуправления и должностных лиц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58. Ответственность органов местного самоуправления и должностных лиц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Органы местного самоуправления и должностные лица местного самоуправления несут ответственность перед населением Караяшниковского  сельского поселения, государством, физическими и юридическими лицами в соответствии с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59. Ответственность органов местного самоуправления, депутатов, членов выборного органа местного самоуправления, главы  Караяшниковского сельского поселения перед населением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Основания наступления ответственности органов местного самоуправления, депутатов, членов выборного органа местного самоуправления, главы Караяшниковского  сельского поселения перед населением, а также порядок отзыва депутатов, членов выборных органов местного самоуправления, главы Караяшниковского сельского поселения определяются статьей 15 настоящего Устава.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Депутат Совета народных депутатов, член выборного органа местного самоуправления, глава Караяшниковского сельского поселения имеет право в средствах массовой информации, на заседаниях Совета народных депутатов Караяшниковского  сельского поселения, используя иные формы общения с избирателями давать им объяснения по поводу обстоятельств, выдвигаемых в качестве оснований для отзыва.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Население Караяшниковского сельского поселения вправе отозвать депутатов, членов выборных органов местного самоуправления, главу Караяшниковского сельского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60. Ответственность органов местного самоуправления и должностных лиц местного самоуправления перед государством.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Воронежской области, Устава Караяшниковского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61. Ответственность Совета народных депутатов Караяшниковского сельского поселения перед государством.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Совет народных депутатов Караяшниковского сельского поселения может быть распущен в порядке, установленном ст. 73 Федерального закона от 06.10.2003  № 131-ФЗ, в следующих случаях:</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если соответствующим судом установлено, что Советом народных депутатов Караяшниковского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Караяшниковского сельского поселения, а Совет народных депутатов Караяшниковского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если соответствующим судом установлено, что избранный (в том числе и вновь избранный) в правомочном составе Совет народных депутатов Караяшниковского сельского поселения в течение трех месяцев подряд не проводил правомочного заседания.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Полномочия Совета народных депутатов Караяшниковского сельского поселения прекращаются со дня вступления в силу закона Воронежской области о его роспуске.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Депутаты Совета народных депутатов Караяшниковского сельского поселения, распущенного на основании пункта 2 части 1 настоящей статьи, вправе в течение 10 дней со дня вступления в силу закона Воронежской области о роспуске Совета народных депутатов Караяшниковского сельского поселения обратиться в суд с заявлением для установления факта отсутствия их вины за непроведение Советом народных депутатов Караяшниковского сельского поселения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61 дополнена часть 3 решением </w:t>
      </w:r>
      <w:hyperlink r:id="rId152" w:tgtFrame="_blank" w:history="1">
        <w:r w:rsidRPr="008602E9">
          <w:rPr>
            <w:rFonts w:ascii="Arial" w:eastAsia="Times New Roman" w:hAnsi="Arial" w:cs="Arial"/>
            <w:color w:val="0000FF"/>
            <w:sz w:val="19"/>
            <w:lang w:eastAsia="ru-RU"/>
          </w:rPr>
          <w:t>от 03.03.2015 № 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62. Ответственность главы Караяшниковского сельского поселения перед государством.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62 изложена</w:t>
      </w:r>
      <w:r w:rsidRPr="008602E9">
        <w:rPr>
          <w:rFonts w:ascii="Arial" w:eastAsia="Times New Roman" w:hAnsi="Arial" w:cs="Arial"/>
          <w:b/>
          <w:bCs/>
          <w:color w:val="000000"/>
          <w:sz w:val="19"/>
          <w:szCs w:val="19"/>
          <w:lang w:eastAsia="ru-RU"/>
        </w:rPr>
        <w:t> </w:t>
      </w:r>
      <w:r w:rsidRPr="008602E9">
        <w:rPr>
          <w:rFonts w:ascii="Arial" w:eastAsia="Times New Roman" w:hAnsi="Arial" w:cs="Arial"/>
          <w:color w:val="000000"/>
          <w:sz w:val="19"/>
          <w:szCs w:val="19"/>
          <w:lang w:eastAsia="ru-RU"/>
        </w:rPr>
        <w:t>в редакции решения </w:t>
      </w:r>
      <w:hyperlink r:id="rId153"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1. Губернатор Воронежской области издает указ об отрешении от должности главы Караяшниковского сельского поселения в случае:</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издания главой Караяшниковского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Караяшниковского сельского поселения, если такие противоречия установлены соответствующим судом, а глава Караяшниковского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совершения главой Караяшниковского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Караяшниковского сельского поселения не принял в пределах своих полномочий мер по исполнению решения суда.</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Срок, в течение которого Губернатор Воронежской области издает указ об отрешении от должности главы Караяшниковского сельского поселения не может быть менее одного месяца со дня вступления в силу последнего решения суда, необходимого для издания указа, и не может превышать шесть месяцев со дня вступления в силу этого решения суда.</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2.1. Губернатор Воронежской области вправе вынести предупреждение, объявить выговор главе Караяшниковского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Караяшниковского сельского поселения отдельных государственных полномочий, переданных органам местного самоуправления Караяшниковского сельского поселения федеральными законами и (или) законами Воронежской области.</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2.2. Губернатор Воронежской области вправе отрешить от должности главу Караяшниковского сельского поселения в случае, если в течение месяца со дня вынесения Губернатором Воронежской области предупреждения, объявления выговора главе Караяшниковского сельского поселения в соответствии с частью 2.1 статьи 74 </w:t>
      </w:r>
      <w:hyperlink r:id="rId154" w:tgtFrame="_blank" w:history="1">
        <w:r w:rsidRPr="008602E9">
          <w:rPr>
            <w:rFonts w:ascii="Arial" w:eastAsia="Times New Roman" w:hAnsi="Arial" w:cs="Arial"/>
            <w:color w:val="0000FF"/>
            <w:sz w:val="19"/>
            <w:lang w:eastAsia="ru-RU"/>
          </w:rPr>
          <w:t>Федерального закона от 06.10.2003 № 131-ФЗ</w:t>
        </w:r>
      </w:hyperlink>
      <w:r w:rsidRPr="008602E9">
        <w:rPr>
          <w:rFonts w:ascii="Arial" w:eastAsia="Times New Roman" w:hAnsi="Arial" w:cs="Arial"/>
          <w:color w:val="000000"/>
          <w:sz w:val="19"/>
          <w:szCs w:val="19"/>
          <w:lang w:eastAsia="ru-RU"/>
        </w:rPr>
        <w:t> «Об общих принципах организации местного самоуправления в Российской Федерации» главой</w:t>
      </w:r>
      <w:r w:rsidRPr="008602E9">
        <w:rPr>
          <w:rFonts w:ascii="Arial" w:eastAsia="Times New Roman" w:hAnsi="Arial" w:cs="Arial"/>
          <w:color w:val="2C2D2E"/>
          <w:sz w:val="19"/>
          <w:szCs w:val="19"/>
          <w:shd w:val="clear" w:color="auto" w:fill="FFFFFF"/>
          <w:lang w:eastAsia="ru-RU"/>
        </w:rPr>
        <w:t> </w:t>
      </w:r>
      <w:r w:rsidRPr="008602E9">
        <w:rPr>
          <w:rFonts w:ascii="Arial" w:eastAsia="Times New Roman" w:hAnsi="Arial" w:cs="Arial"/>
          <w:color w:val="000000"/>
          <w:sz w:val="19"/>
          <w:szCs w:val="19"/>
          <w:lang w:eastAsia="ru-RU"/>
        </w:rPr>
        <w:t>Караяшниковского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8602E9" w:rsidRPr="008602E9" w:rsidRDefault="008602E9" w:rsidP="008602E9">
      <w:pPr>
        <w:spacing w:after="0" w:line="240" w:lineRule="auto"/>
        <w:ind w:firstLine="709"/>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Глава Караяшниковского сельского поселения, в отношении которого Губернатором Воронежской области был издан Указ об отрешении его от должности, вправе обжаловать данный указ в судебном порядке в течение 10 дней со дня его официального опубликования.».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63. Удаление главы Караяшниковского сельского поселения в отставку.</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Совет народных депутатов Караяшниковского сельского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 вправе удалить главу Караяшниковского  сельского поселения в отставку по инициативе депутатов Совета народных депутатов Караяшниковского  сельского поселения или по инициативе Губернатора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1 статьи 63 в редакции решения от </w:t>
      </w:r>
      <w:hyperlink r:id="rId155" w:tgtFrame="_blank" w:history="1">
        <w:r w:rsidRPr="008602E9">
          <w:rPr>
            <w:rFonts w:ascii="Arial" w:eastAsia="Times New Roman" w:hAnsi="Arial" w:cs="Arial"/>
            <w:color w:val="0000FF"/>
            <w:sz w:val="19"/>
            <w:lang w:eastAsia="ru-RU"/>
          </w:rPr>
          <w:t>08.06.2023 № 17</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Основаниями для удаления главы Караяшниковского сельского поселения в отставку являются: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решения, действия (бездействие) главы Караяшниковского сельского поселения, повлекшие (повлекшее) наступление последствий, предусмотренных пунктами 2 и 3 части 1 статьи 75 Федерального закона от 6 октября 2003 года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уставом Караяшниковского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Караяшниковского сельского поселения федеральными законами и законами Воронежской области;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неудовлетворительная оценка деятельности главы Караяшниковского сельского поселения Советом народных депутатов Караяшниковского  сельского поселения по результатам его ежегодного отчета перед Советом народных депутатов Караяшниковского сельского поселения, данная два раза подряд.</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4) несоблюдение ограничений, запретов, неисполнение обязанностей, которые установлены Федеральным </w:t>
      </w:r>
      <w:hyperlink r:id="rId156"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25 декабря 2008 года N 273-ФЗ "О противодействии коррупции", Федеральным </w:t>
      </w:r>
      <w:hyperlink r:id="rId157"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8" w:history="1">
        <w:r w:rsidRPr="008602E9">
          <w:rPr>
            <w:rFonts w:ascii="Arial" w:eastAsia="Times New Roman" w:hAnsi="Arial" w:cs="Arial"/>
            <w:color w:val="0000FF"/>
            <w:sz w:val="19"/>
            <w:lang w:eastAsia="ru-RU"/>
          </w:rPr>
          <w:t>законом</w:t>
        </w:r>
      </w:hyperlink>
      <w:r w:rsidRPr="008602E9">
        <w:rPr>
          <w:rFonts w:ascii="Arial" w:eastAsia="Times New Roman" w:hAnsi="Arial" w:cs="Arial"/>
          <w:color w:val="000000"/>
          <w:sz w:val="19"/>
          <w:szCs w:val="19"/>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(пункт 4 изложен в редакции решения от </w:t>
      </w:r>
      <w:r w:rsidRPr="008602E9">
        <w:rPr>
          <w:rFonts w:ascii="Arial" w:eastAsia="Times New Roman" w:hAnsi="Arial" w:cs="Arial"/>
          <w:color w:val="0000FF"/>
          <w:sz w:val="19"/>
          <w:lang w:eastAsia="ru-RU"/>
        </w:rPr>
        <w:t>03.07.2018 № 26</w:t>
      </w:r>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4.1) приобретение им статуса иностранного агента;</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дополнена пунктом 4.1 решением </w:t>
      </w:r>
      <w:hyperlink r:id="rId159"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5) допущение главой Караяшниковского сельского поселения, администрацией Караяшниковского  сельского поселения, иными органами и должностными лицами местного самоуправления Караяшниковского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6) систематическое недостижение показателей для оценки эффективности деятельности органов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(часть 2 дополнена пунктом 6 решением </w:t>
      </w:r>
      <w:hyperlink r:id="rId160"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Удаление главы Караяшниковского сельского поселения в отставку осуществляется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64. Временное осуществление органами государственной власти отдельных полномочий органов местного самоуправления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Отдельные полномочия органов местного самоуправления  Караяшниковского сельского поселения могут временно осуществляться органами государственной власти Воронежской области в случае: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1) если в связи со стихийным бедствием, с катастрофой, иной чрезвычайной ситуацией Совет народных депутатов  Караяшниковского сельского поселения и администрация Караяшниковского сельского поселения отсутствуют и (или) не могут быть сформированы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если вследствие решений, действий (бездействия) органов местного самоуправления Караяшниковского сельского поселения возникает просроченная задолженность Караяшниковского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Караяшниковского  сельского поселения в отчетном финансовом году, и (или) просроченная задолженность Караяшниковского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Караяшниковского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если при осуществлении отдельных переданных государственных полномочий за счет предоставления субвенций бюджету Караяшниковского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Караяшниковского  сельского поселения, внесению в него изменений и дополнений, установлению структуры органов местного самоуправления, изменению границ территории и преобразованию  сельского поселения.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65. Ответственность органов местного самоуправления и должностных лиц местного самоуправления перед физическими и юридическими лицами.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lastRenderedPageBreak/>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66.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 </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b/>
          <w:bCs/>
          <w:color w:val="000000"/>
          <w:sz w:val="19"/>
          <w:szCs w:val="19"/>
          <w:lang w:eastAsia="ru-RU"/>
        </w:rPr>
        <w:t>СТАТЬЯ 67. Заключительные положения.</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(статья 67 в редакции решения </w:t>
      </w:r>
      <w:hyperlink r:id="rId161" w:tgtFrame="_blank" w:history="1">
        <w:r w:rsidRPr="008602E9">
          <w:rPr>
            <w:rFonts w:ascii="Arial" w:eastAsia="Times New Roman" w:hAnsi="Arial" w:cs="Arial"/>
            <w:color w:val="0000FF"/>
            <w:sz w:val="19"/>
            <w:lang w:eastAsia="ru-RU"/>
          </w:rPr>
          <w:t>от 12.12.2024 № 14</w:t>
        </w:r>
      </w:hyperlink>
      <w:r w:rsidRPr="008602E9">
        <w:rPr>
          <w:rFonts w:ascii="Arial" w:eastAsia="Times New Roman" w:hAnsi="Arial" w:cs="Arial"/>
          <w:color w:val="000000"/>
          <w:sz w:val="19"/>
          <w:szCs w:val="19"/>
          <w:lang w:eastAsia="ru-RU"/>
        </w:rPr>
        <w:t>)</w:t>
      </w:r>
    </w:p>
    <w:p w:rsidR="008602E9" w:rsidRPr="008602E9" w:rsidRDefault="008602E9" w:rsidP="008602E9">
      <w:pPr>
        <w:spacing w:after="0" w:line="240" w:lineRule="auto"/>
        <w:ind w:firstLine="720"/>
        <w:jc w:val="both"/>
        <w:rPr>
          <w:rFonts w:ascii="Arial" w:eastAsia="Times New Roman" w:hAnsi="Arial" w:cs="Arial"/>
          <w:color w:val="000000"/>
          <w:sz w:val="19"/>
          <w:szCs w:val="19"/>
          <w:lang w:eastAsia="ru-RU"/>
        </w:rPr>
      </w:pPr>
      <w:r w:rsidRPr="008602E9">
        <w:rPr>
          <w:rFonts w:ascii="Arial" w:eastAsia="Times New Roman" w:hAnsi="Arial" w:cs="Arial"/>
          <w:color w:val="000000"/>
          <w:sz w:val="19"/>
          <w:szCs w:val="19"/>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487C69" w:rsidRDefault="00487C69"/>
    <w:sectPr w:rsidR="00487C69" w:rsidSect="00487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7485"/>
    <w:multiLevelType w:val="multilevel"/>
    <w:tmpl w:val="E93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E10B77"/>
    <w:multiLevelType w:val="multilevel"/>
    <w:tmpl w:val="2DE87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2D63DE"/>
    <w:multiLevelType w:val="multilevel"/>
    <w:tmpl w:val="30A0D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602E9"/>
    <w:rsid w:val="00487C69"/>
    <w:rsid w:val="008602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C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0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02E9"/>
    <w:rPr>
      <w:color w:val="0000FF"/>
      <w:u w:val="single"/>
    </w:rPr>
  </w:style>
  <w:style w:type="character" w:styleId="a5">
    <w:name w:val="FollowedHyperlink"/>
    <w:basedOn w:val="a0"/>
    <w:uiPriority w:val="99"/>
    <w:semiHidden/>
    <w:unhideWhenUsed/>
    <w:rsid w:val="008602E9"/>
    <w:rPr>
      <w:color w:val="800080"/>
      <w:u w:val="single"/>
    </w:rPr>
  </w:style>
  <w:style w:type="character" w:customStyle="1" w:styleId="hyperlink">
    <w:name w:val="hyperlink"/>
    <w:basedOn w:val="a0"/>
    <w:rsid w:val="008602E9"/>
  </w:style>
  <w:style w:type="character" w:customStyle="1" w:styleId="apple-converted-space">
    <w:name w:val="apple-converted-space"/>
    <w:basedOn w:val="a0"/>
    <w:rsid w:val="008602E9"/>
  </w:style>
  <w:style w:type="character" w:customStyle="1" w:styleId="1">
    <w:name w:val="1"/>
    <w:basedOn w:val="a0"/>
    <w:rsid w:val="008602E9"/>
  </w:style>
  <w:style w:type="paragraph" w:customStyle="1" w:styleId="b">
    <w:name w:val="b"/>
    <w:basedOn w:val="a"/>
    <w:rsid w:val="008602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782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zakon.scli.ru" TargetMode="External"/><Relationship Id="rId117" Type="http://schemas.openxmlformats.org/officeDocument/2006/relationships/hyperlink" Target="https://pravo-search.minjust.ru/bigs/showDocument.html?id=E4911A68-91AE-40F9-A761-62B1D7E43256" TargetMode="External"/><Relationship Id="rId21" Type="http://schemas.openxmlformats.org/officeDocument/2006/relationships/hyperlink" Target="https://pravo-search.minjust.ru/bigs/zakon.scli.ru" TargetMode="External"/><Relationship Id="rId42" Type="http://schemas.openxmlformats.org/officeDocument/2006/relationships/hyperlink" Target="https://pravo-search.minjust.ru/bigs/showDocument.html?id=41C1DB63-A37B-45A8-B83A-952F9C2DEB35" TargetMode="External"/><Relationship Id="rId47" Type="http://schemas.openxmlformats.org/officeDocument/2006/relationships/hyperlink" Target="https://pravo-search.minjust.ru/bigs/showDocument.html?id=F983D544-5C67-40E6-AABA-A2740367DA2D" TargetMode="External"/><Relationship Id="rId63" Type="http://schemas.openxmlformats.org/officeDocument/2006/relationships/hyperlink" Target="https://pravo-search.minjust.ru/bigs/showDocument.html?id=41C1DB63-A37B-45A8-B83A-952F9C2DEB35" TargetMode="External"/><Relationship Id="rId68" Type="http://schemas.openxmlformats.org/officeDocument/2006/relationships/hyperlink" Target="https://pravo-search.minjust.ru/bigs/showDocument.html?id=8C1C96E8-0C48-424D-912B-62949BDAFB49" TargetMode="External"/><Relationship Id="rId84" Type="http://schemas.openxmlformats.org/officeDocument/2006/relationships/hyperlink" Target="https://pravo-search.minjust.ru/bigs/zakon.scli.ru" TargetMode="External"/><Relationship Id="rId89" Type="http://schemas.openxmlformats.org/officeDocument/2006/relationships/hyperlink" Target="https://pravo-search.minjust.ru/bigs/zakon.scli.ru" TargetMode="External"/><Relationship Id="rId112" Type="http://schemas.openxmlformats.org/officeDocument/2006/relationships/hyperlink" Target="https://pravo-search.minjust.ru/bigs/showDocument.html?id=96E20C02-1B12-465A-B64C-24AA92270007" TargetMode="External"/><Relationship Id="rId133" Type="http://schemas.openxmlformats.org/officeDocument/2006/relationships/hyperlink" Target="https://pravo-search.minjust.ru/bigs/showDocument.html?id=E4911A68-91AE-40F9-A761-62B1D7E43256" TargetMode="External"/><Relationship Id="rId138" Type="http://schemas.openxmlformats.org/officeDocument/2006/relationships/hyperlink" Target="https://pravo-search.minjust.ru/bigs/zakon.scli.ru" TargetMode="External"/><Relationship Id="rId154" Type="http://schemas.openxmlformats.org/officeDocument/2006/relationships/hyperlink" Target="https://pravo-search.minjust.ru/bigs/showDocument.html?id=96E20C02-1B12-465A-B64C-24AA92270007" TargetMode="External"/><Relationship Id="rId159" Type="http://schemas.openxmlformats.org/officeDocument/2006/relationships/hyperlink" Target="https://pravo-search.minjust.ru/bigs/showDocument.html?id=E4911A68-91AE-40F9-A761-62B1D7E43256" TargetMode="External"/><Relationship Id="rId16" Type="http://schemas.openxmlformats.org/officeDocument/2006/relationships/hyperlink" Target="https://pravo-search.minjust.ru/bigs/zakon.scli.ru" TargetMode="External"/><Relationship Id="rId107" Type="http://schemas.openxmlformats.org/officeDocument/2006/relationships/hyperlink" Target="https://pravo-search.minjust.ru/bigs/showDocument.html?id=8C1C96E8-0C48-424D-912B-62949BDAFB49" TargetMode="External"/><Relationship Id="rId11" Type="http://schemas.openxmlformats.org/officeDocument/2006/relationships/hyperlink" Target="https://pravo-search.minjust.ru/bigs/showDocument.html?id=3CF41F7E-1D53-4B74-86FC-20AA394016E0" TargetMode="External"/><Relationship Id="rId32" Type="http://schemas.openxmlformats.org/officeDocument/2006/relationships/hyperlink" Target="https://pravo-search.minjust.ru/bigs/zakon.scli.ru" TargetMode="External"/><Relationship Id="rId37" Type="http://schemas.openxmlformats.org/officeDocument/2006/relationships/hyperlink" Target="https://pravo-search.minjust.ru/bigs/zakon.scli.ru" TargetMode="External"/><Relationship Id="rId53" Type="http://schemas.openxmlformats.org/officeDocument/2006/relationships/hyperlink" Target="https://pravo-search.minjust.ru/bigs/showDocument.html?id=E4911A68-91AE-40F9-A761-62B1D7E43256" TargetMode="External"/><Relationship Id="rId58" Type="http://schemas.openxmlformats.org/officeDocument/2006/relationships/hyperlink" Target="https://pravo-search.minjust.ru/bigs/showDocument.html?id=1286E8CF-317A-47BA-AA4B-FE62C0EA8781" TargetMode="External"/><Relationship Id="rId74" Type="http://schemas.openxmlformats.org/officeDocument/2006/relationships/hyperlink" Target="https://pravo-search.minjust.ru/bigs/showDocument.html?id=8C1C96E8-0C48-424D-912B-62949BDAFB49" TargetMode="External"/><Relationship Id="rId79" Type="http://schemas.openxmlformats.org/officeDocument/2006/relationships/hyperlink" Target="https://pravo-search.minjust.ru/bigs/showDocument.html?id=1286E8CF-317A-47BA-AA4B-FE62C0EA8781" TargetMode="External"/><Relationship Id="rId102" Type="http://schemas.openxmlformats.org/officeDocument/2006/relationships/hyperlink" Target="https://pravo-search.minjust.ru/bigs/showDocument.html?id=41C1DB63-A37B-45A8-B83A-952F9C2DEB35" TargetMode="External"/><Relationship Id="rId123" Type="http://schemas.openxmlformats.org/officeDocument/2006/relationships/hyperlink" Target="https://pravo-search.minjust.ru/bigs/zakon.scli.ru" TargetMode="External"/><Relationship Id="rId128" Type="http://schemas.openxmlformats.org/officeDocument/2006/relationships/hyperlink" Target="https://pravo-search.minjust.ru/bigs/showDocument.html?id=E4911A68-91AE-40F9-A761-62B1D7E43256" TargetMode="External"/><Relationship Id="rId144" Type="http://schemas.openxmlformats.org/officeDocument/2006/relationships/hyperlink" Target="https://pravo-search.minjust.ru/bigs/showDocument.html?id=8C1C96E8-0C48-424D-912B-62949BDAFB49" TargetMode="External"/><Relationship Id="rId149" Type="http://schemas.openxmlformats.org/officeDocument/2006/relationships/hyperlink" Target="https://pravo-search.minjust.ru/bigs/showDocument.html?id=F00C3BB0-1491-44F3-9B7B-198BB96E206F" TargetMode="External"/><Relationship Id="rId5" Type="http://schemas.openxmlformats.org/officeDocument/2006/relationships/hyperlink" Target="https://pravo-search.minjust.ru/bigs/showDocument.html?id=3CF41F7E-1D53-4B74-86FC-20AA394016E0" TargetMode="External"/><Relationship Id="rId90" Type="http://schemas.openxmlformats.org/officeDocument/2006/relationships/hyperlink" Target="https://pravo-search.minjust.ru/bigs/showDocument.html?id=78EAF790-16B3-481D-890C-21FBAF23C5F4" TargetMode="External"/><Relationship Id="rId95" Type="http://schemas.openxmlformats.org/officeDocument/2006/relationships/hyperlink" Target="https://pravo-search.minjust.ru/bigs/showDocument.html?id=F983D544-5C67-40E6-AABA-A2740367DA2D" TargetMode="External"/><Relationship Id="rId160" Type="http://schemas.openxmlformats.org/officeDocument/2006/relationships/hyperlink" Target="https://pravo-search.minjust.ru/bigs/showDocument.html?id=E4911A68-91AE-40F9-A761-62B1D7E43256" TargetMode="External"/><Relationship Id="rId22" Type="http://schemas.openxmlformats.org/officeDocument/2006/relationships/hyperlink" Target="https://pravo-search.minjust.ru/bigs/zakon.scli.ru" TargetMode="External"/><Relationship Id="rId27" Type="http://schemas.openxmlformats.org/officeDocument/2006/relationships/hyperlink" Target="https://pravo-search.minjust.ru/bigs/zakon.scli.ru" TargetMode="External"/><Relationship Id="rId43" Type="http://schemas.openxmlformats.org/officeDocument/2006/relationships/hyperlink" Target="https://pravo-search.minjust.ru/bigs/showDocument.html?id=3CF41F7E-1D53-4B74-86FC-20AA394016E0" TargetMode="External"/><Relationship Id="rId48" Type="http://schemas.openxmlformats.org/officeDocument/2006/relationships/hyperlink" Target="https://pravo-search.minjust.ru/bigs/showDocument.html?id=F983D544-5C67-40E6-AABA-A2740367DA2D" TargetMode="External"/><Relationship Id="rId64" Type="http://schemas.openxmlformats.org/officeDocument/2006/relationships/hyperlink" Target="https://pravo-search.minjust.ru/bigs/showDocument.html?id=41C1DB63-A37B-45A8-B83A-952F9C2DEB35" TargetMode="External"/><Relationship Id="rId69" Type="http://schemas.openxmlformats.org/officeDocument/2006/relationships/hyperlink" Target="https://pravo-search.minjust.ru/bigs/showDocument.html?id=E4911A68-91AE-40F9-A761-62B1D7E43256" TargetMode="External"/><Relationship Id="rId113" Type="http://schemas.openxmlformats.org/officeDocument/2006/relationships/hyperlink" Target="https://pravo-search.minjust.ru/bigs/showDocument.html?id=9AA48369-618A-4BB4-B4B8-AE15F2B7EBF6" TargetMode="External"/><Relationship Id="rId118" Type="http://schemas.openxmlformats.org/officeDocument/2006/relationships/hyperlink" Target="https://pravo-search.minjust.ru/bigs/showDocument.html?id=CF1F5643-3AEB-4438-9333-2E47F2A9D0E7" TargetMode="External"/><Relationship Id="rId134" Type="http://schemas.openxmlformats.org/officeDocument/2006/relationships/hyperlink" Target="https://pravo-search.minjust.ru/bigs/showDocument.html?id=F7DE1846-3C6A-47AB-B440-B8E4CEA90C68" TargetMode="External"/><Relationship Id="rId139" Type="http://schemas.openxmlformats.org/officeDocument/2006/relationships/hyperlink" Target="https://pravo-search.minjust.ru/bigs/showDocument.html?id=3CF41F7E-1D53-4B74-86FC-20AA394016E0" TargetMode="External"/><Relationship Id="rId80" Type="http://schemas.openxmlformats.org/officeDocument/2006/relationships/hyperlink" Target="https://pravo-search.minjust.ru/bigs/showDocument.html?id=41C1DB63-A37B-45A8-B83A-952F9C2DEB35" TargetMode="External"/><Relationship Id="rId85" Type="http://schemas.openxmlformats.org/officeDocument/2006/relationships/hyperlink" Target="https://pravo-search.minjust.ru/bigs/zakon.scli.ru" TargetMode="External"/><Relationship Id="rId150" Type="http://schemas.openxmlformats.org/officeDocument/2006/relationships/hyperlink" Target="https://pravo-search.minjust.ru/bigs/showDocument.html?id=F00C3BB0-1491-44F3-9B7B-198BB96E206F" TargetMode="External"/><Relationship Id="rId155" Type="http://schemas.openxmlformats.org/officeDocument/2006/relationships/hyperlink" Target="https://pravo-search.minjust.ru/bigs/showDocument.html?id=78EAF790-16B3-481D-890C-21FBAF23C5F4" TargetMode="External"/><Relationship Id="rId12" Type="http://schemas.openxmlformats.org/officeDocument/2006/relationships/hyperlink" Target="https://pravo-search.minjust.ru/bigs/showDocument.html?id=41C1DB63-A37B-45A8-B83A-952F9C2DEB35" TargetMode="External"/><Relationship Id="rId17" Type="http://schemas.openxmlformats.org/officeDocument/2006/relationships/hyperlink" Target="https://pravo-search.minjust.ru/bigs/zakon.scli.ru" TargetMode="External"/><Relationship Id="rId33" Type="http://schemas.openxmlformats.org/officeDocument/2006/relationships/hyperlink" Target="https://pravo-search.minjust.ru/bigs/showDocument.html?id=F00C3BB0-1491-44F3-9B7B-198BB96E206F" TargetMode="External"/><Relationship Id="rId38" Type="http://schemas.openxmlformats.org/officeDocument/2006/relationships/hyperlink" Target="https://pravo-search.minjust.ru/bigs/showDocument.html?id=3CF41F7E-1D53-4B74-86FC-20AA394016E0" TargetMode="External"/><Relationship Id="rId59" Type="http://schemas.openxmlformats.org/officeDocument/2006/relationships/hyperlink" Target="https://pravo-search.minjust.ru/bigs/showDocument.html?id=E4911A68-91AE-40F9-A761-62B1D7E43256" TargetMode="External"/><Relationship Id="rId103" Type="http://schemas.openxmlformats.org/officeDocument/2006/relationships/hyperlink" Target="https://pravo-search.minjust.ru/bigs/showDocument.html?id=78EAF790-16B3-481D-890C-21FBAF23C5F4" TargetMode="External"/><Relationship Id="rId108" Type="http://schemas.openxmlformats.org/officeDocument/2006/relationships/hyperlink" Target="https://pravo-search.minjust.ru/bigs/showDocument.html?id=78EAF790-16B3-481D-890C-21FBAF23C5F4" TargetMode="External"/><Relationship Id="rId124" Type="http://schemas.openxmlformats.org/officeDocument/2006/relationships/hyperlink" Target="https://pravo-search.minjust.ru/bigs/zakon.scli.ru" TargetMode="External"/><Relationship Id="rId129" Type="http://schemas.openxmlformats.org/officeDocument/2006/relationships/hyperlink" Target="https://pravo-search.minjust.ru/bigs/showDocument.html?id=21462E59-CCB8-4BE7-BAB2-3CD300439480" TargetMode="External"/><Relationship Id="rId54" Type="http://schemas.openxmlformats.org/officeDocument/2006/relationships/hyperlink" Target="https://pravo-search.minjust.ru/bigs/showDocument.html?id=E4911A68-91AE-40F9-A761-62B1D7E43256" TargetMode="External"/><Relationship Id="rId70" Type="http://schemas.openxmlformats.org/officeDocument/2006/relationships/hyperlink" Target="https://pravo-search.minjust.ru/bigs/showDocument.html?id=E4911A68-91AE-40F9-A761-62B1D7E43256" TargetMode="External"/><Relationship Id="rId75" Type="http://schemas.openxmlformats.org/officeDocument/2006/relationships/hyperlink" Target="https://pravo-search.minjust.ru/bigs/showDocument.html?id=8C1C96E8-0C48-424D-912B-62949BDAFB49" TargetMode="External"/><Relationship Id="rId91" Type="http://schemas.openxmlformats.org/officeDocument/2006/relationships/hyperlink" Target="https://pravo-search.minjust.ru/bigs/showDocument.html?id=78EAF790-16B3-481D-890C-21FBAF23C5F4" TargetMode="External"/><Relationship Id="rId96" Type="http://schemas.openxmlformats.org/officeDocument/2006/relationships/hyperlink" Target="https://pravo-search.minjust.ru/bigs/showDocument.html?id=41C1DB63-A37B-45A8-B83A-952F9C2DEB35" TargetMode="External"/><Relationship Id="rId140" Type="http://schemas.openxmlformats.org/officeDocument/2006/relationships/hyperlink" Target="https://pravo-search.minjust.ru/bigs/zakon.scli.ru" TargetMode="External"/><Relationship Id="rId145" Type="http://schemas.openxmlformats.org/officeDocument/2006/relationships/hyperlink" Target="https://pravo-search.minjust.ru/bigs/zakon.scli.ru" TargetMode="External"/><Relationship Id="rId161" Type="http://schemas.openxmlformats.org/officeDocument/2006/relationships/hyperlink" Target="https://pravo-search.minjust.ru/bigs/showDocument.html?id=E4911A68-91AE-40F9-A761-62B1D7E43256" TargetMode="External"/><Relationship Id="rId1" Type="http://schemas.openxmlformats.org/officeDocument/2006/relationships/numbering" Target="numbering.xml"/><Relationship Id="rId6" Type="http://schemas.openxmlformats.org/officeDocument/2006/relationships/hyperlink" Target="https://pravo-search.minjust.ru/bigs/showDocument.html?id=41C1DB63-A37B-45A8-B83A-952F9C2DEB35" TargetMode="External"/><Relationship Id="rId15" Type="http://schemas.openxmlformats.org/officeDocument/2006/relationships/hyperlink" Target="https://pravo-search.minjust.ru/bigs/showDocument.html?id=21462E59-CCB8-4BE7-BAB2-3CD300439480" TargetMode="External"/><Relationship Id="rId23" Type="http://schemas.openxmlformats.org/officeDocument/2006/relationships/hyperlink" Target="https://pravo-search.minjust.ru/bigs/zakon.scli.ru" TargetMode="External"/><Relationship Id="rId28" Type="http://schemas.openxmlformats.org/officeDocument/2006/relationships/hyperlink" Target="https://pravo-search.minjust.ru/bigs/showDocument.html?id=3CF41F7E-1D53-4B74-86FC-20AA394016E0" TargetMode="External"/><Relationship Id="rId36" Type="http://schemas.openxmlformats.org/officeDocument/2006/relationships/hyperlink" Target="https://pravo-search.minjust.ru/bigs/showDocument.html?id=111863D6-B7F1-481B-9BDF-5A9EFF92F0AA" TargetMode="External"/><Relationship Id="rId49" Type="http://schemas.openxmlformats.org/officeDocument/2006/relationships/hyperlink" Target="https://pravo-search.minjust.ru/bigs/showDocument.html?id=3CF41F7E-1D53-4B74-86FC-20AA394016E0" TargetMode="External"/><Relationship Id="rId57" Type="http://schemas.openxmlformats.org/officeDocument/2006/relationships/hyperlink" Target="https://pravo-search.minjust.ru/bigs/showDocument.html?id=8C1C96E8-0C48-424D-912B-62949BDAFB49" TargetMode="External"/><Relationship Id="rId106" Type="http://schemas.openxmlformats.org/officeDocument/2006/relationships/hyperlink" Target="https://pravo-search.minjust.ru/bigs/showDocument.html?id=41C1DB63-A37B-45A8-B83A-952F9C2DEB35" TargetMode="External"/><Relationship Id="rId114" Type="http://schemas.openxmlformats.org/officeDocument/2006/relationships/hyperlink" Target="https://pravo-search.minjust.ru/bigs/showDocument.html?id=F983D544-5C67-40E6-AABA-A2740367DA2D" TargetMode="External"/><Relationship Id="rId119" Type="http://schemas.openxmlformats.org/officeDocument/2006/relationships/hyperlink" Target="https://pravo-search.minjust.ru/bigs/showDocument.html?id=E4911A68-91AE-40F9-A761-62B1D7E43256" TargetMode="External"/><Relationship Id="rId127" Type="http://schemas.openxmlformats.org/officeDocument/2006/relationships/hyperlink" Target="https://pravo-search.minjust.ru/bigs/showDocument.html?id=41C1DB63-A37B-45A8-B83A-952F9C2DEB35" TargetMode="External"/><Relationship Id="rId10" Type="http://schemas.openxmlformats.org/officeDocument/2006/relationships/hyperlink" Target="https://pravo-search.minjust.ru/bigs/showDocument.html?id=E4911A68-91AE-40F9-A761-62B1D7E43256" TargetMode="External"/><Relationship Id="rId31" Type="http://schemas.openxmlformats.org/officeDocument/2006/relationships/hyperlink" Target="https://pravo-search.minjust.ru/bigs/showDocument.html?id=41C1DB63-A37B-45A8-B83A-952F9C2DEB35" TargetMode="External"/><Relationship Id="rId44" Type="http://schemas.openxmlformats.org/officeDocument/2006/relationships/hyperlink" Target="https://pravo-search.minjust.ru/bigs/showDocument.html?id=387507C3-B80D-4C0D-9291-8CDC81673F2B" TargetMode="External"/><Relationship Id="rId52" Type="http://schemas.openxmlformats.org/officeDocument/2006/relationships/hyperlink" Target="https://pravo-search.minjust.ru/bigs/showDocument.html?id=0ED45E98-CFDE-41F6-9A37-124D88FF8266" TargetMode="External"/><Relationship Id="rId60" Type="http://schemas.openxmlformats.org/officeDocument/2006/relationships/hyperlink" Target="https://pravo-search.minjust.ru/bigs/showDocument.html?id=8C1C96E8-0C48-424D-912B-62949BDAFB49" TargetMode="External"/><Relationship Id="rId65" Type="http://schemas.openxmlformats.org/officeDocument/2006/relationships/hyperlink" Target="https://pravo-search.minjust.ru/bigs/showDocument.html?id=E4911A68-91AE-40F9-A761-62B1D7E43256" TargetMode="External"/><Relationship Id="rId73" Type="http://schemas.openxmlformats.org/officeDocument/2006/relationships/hyperlink" Target="https://pravo-search.minjust.ru/bigs/showDocument.html?id=3CF41F7E-1D53-4B74-86FC-20AA394016E0" TargetMode="External"/><Relationship Id="rId78" Type="http://schemas.openxmlformats.org/officeDocument/2006/relationships/hyperlink" Target="https://pravo-search.minjust.ru/bigs/showDocument.html?id=21462E59-CCB8-4BE7-BAB2-3CD300439480" TargetMode="External"/><Relationship Id="rId81" Type="http://schemas.openxmlformats.org/officeDocument/2006/relationships/hyperlink" Target="https://pravo-search.minjust.ru/bigs/showDocument.html?id=F00C3BB0-1491-44F3-9B7B-198BB96E206F" TargetMode="External"/><Relationship Id="rId86" Type="http://schemas.openxmlformats.org/officeDocument/2006/relationships/hyperlink" Target="https://pravo-search.minjust.ru/bigs/zakon.scli.ru" TargetMode="External"/><Relationship Id="rId94" Type="http://schemas.openxmlformats.org/officeDocument/2006/relationships/hyperlink" Target="https://pravo-search.minjust.ru/bigs/showDocument.html?id=9AA48369-618A-4BB4-B4B8-AE15F2B7EBF6" TargetMode="External"/><Relationship Id="rId99" Type="http://schemas.openxmlformats.org/officeDocument/2006/relationships/hyperlink" Target="https://pravo-search.minjust.ru/bigs/showDocument.html?id=E4911A68-91AE-40F9-A761-62B1D7E43256" TargetMode="External"/><Relationship Id="rId101" Type="http://schemas.openxmlformats.org/officeDocument/2006/relationships/hyperlink" Target="https://pravo-search.minjust.ru/bigs/showDocument.html?id=78EAF790-16B3-481D-890C-21FBAF23C5F4" TargetMode="External"/><Relationship Id="rId122" Type="http://schemas.openxmlformats.org/officeDocument/2006/relationships/hyperlink" Target="https://pravo-search.minjust.ru/bigs/showDocument.html?id=E4911A68-91AE-40F9-A761-62B1D7E43256" TargetMode="External"/><Relationship Id="rId130" Type="http://schemas.openxmlformats.org/officeDocument/2006/relationships/hyperlink" Target="https://pravo-search.minjust.ru/bigs/showDocument.html?id=E4911A68-91AE-40F9-A761-62B1D7E43256" TargetMode="External"/><Relationship Id="rId135" Type="http://schemas.openxmlformats.org/officeDocument/2006/relationships/hyperlink" Target="https://pravo-search.minjust.ru/bigs/showDocument.html?id=E4911A68-91AE-40F9-A761-62B1D7E43256" TargetMode="External"/><Relationship Id="rId143" Type="http://schemas.openxmlformats.org/officeDocument/2006/relationships/hyperlink" Target="https://pravo-search.minjust.ru/bigs/showDocument.html?id=41C1DB63-A37B-45A8-B83A-952F9C2DEB35" TargetMode="External"/><Relationship Id="rId148" Type="http://schemas.openxmlformats.org/officeDocument/2006/relationships/hyperlink" Target="https://pravo-search.minjust.ru/bigs/showDocument.html?id=F00C3BB0-1491-44F3-9B7B-198BB96E206F" TargetMode="External"/><Relationship Id="rId151" Type="http://schemas.openxmlformats.org/officeDocument/2006/relationships/hyperlink" Target="https://pravo-search.minjust.ru/bigs/showDocument.html?id=F00C3BB0-1491-44F3-9B7B-198BB96E206F" TargetMode="External"/><Relationship Id="rId156" Type="http://schemas.openxmlformats.org/officeDocument/2006/relationships/hyperlink" Target="https://pravo-search.minjust.ru/bigs/zakon.scli.ru"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8C1C96E8-0C48-424D-912B-62949BDAFB49" TargetMode="External"/><Relationship Id="rId13" Type="http://schemas.openxmlformats.org/officeDocument/2006/relationships/hyperlink" Target="https://pravo-search.minjust.ru/bigs/showDocument.html?id=41C1DB63-A37B-45A8-B83A-952F9C2DEB35" TargetMode="External"/><Relationship Id="rId18" Type="http://schemas.openxmlformats.org/officeDocument/2006/relationships/hyperlink" Target="https://pravo-search.minjust.ru/bigs/zakon.scli.ru" TargetMode="External"/><Relationship Id="rId39" Type="http://schemas.openxmlformats.org/officeDocument/2006/relationships/hyperlink" Target="https://pravo-search.minjust.ru/bigs/showDocument.html?id=F983D544-5C67-40E6-AABA-A2740367DA2D" TargetMode="External"/><Relationship Id="rId109" Type="http://schemas.openxmlformats.org/officeDocument/2006/relationships/hyperlink" Target="https://pravo-search.minjust.ru/bigs/showDocument.html?id=9AA48369-618A-4BB4-B4B8-AE15F2B7EBF6" TargetMode="External"/><Relationship Id="rId34" Type="http://schemas.openxmlformats.org/officeDocument/2006/relationships/hyperlink" Target="https://pravo-search.minjust.ru/bigs/showDocument.html?id=8C1C96E8-0C48-424D-912B-62949BDAFB49" TargetMode="External"/><Relationship Id="rId50" Type="http://schemas.openxmlformats.org/officeDocument/2006/relationships/hyperlink" Target="https://pravo-search.minjust.ru/bigs/showDocument.html?id=E4911A68-91AE-40F9-A761-62B1D7E43256" TargetMode="External"/><Relationship Id="rId55" Type="http://schemas.openxmlformats.org/officeDocument/2006/relationships/hyperlink" Target="https://pravo-search.minjust.ru/bigs/showDocument.html?id=E4911A68-91AE-40F9-A761-62B1D7E43256" TargetMode="External"/><Relationship Id="rId76" Type="http://schemas.openxmlformats.org/officeDocument/2006/relationships/hyperlink" Target="https://pravo-search.minjust.ru/bigs/showDocument.html?id=0ED45E98-CFDE-41F6-9A37-124D88FF8266" TargetMode="External"/><Relationship Id="rId97" Type="http://schemas.openxmlformats.org/officeDocument/2006/relationships/hyperlink" Target="https://pravo-search.minjust.ru/bigs/zakon.scli.ru" TargetMode="External"/><Relationship Id="rId104" Type="http://schemas.openxmlformats.org/officeDocument/2006/relationships/hyperlink" Target="https://pravo-search.minjust.ru/bigs/showDocument.html?id=41C1DB63-A37B-45A8-B83A-952F9C2DEB35" TargetMode="External"/><Relationship Id="rId120" Type="http://schemas.openxmlformats.org/officeDocument/2006/relationships/hyperlink" Target="https://pravo-search.minjust.ru/bigs/showDocument.html?id=1286E8CF-317A-47BA-AA4B-FE62C0EA8781" TargetMode="External"/><Relationship Id="rId125" Type="http://schemas.openxmlformats.org/officeDocument/2006/relationships/hyperlink" Target="https://pravo-search.minjust.ru/bigs/showDocument.html?id=F983D544-5C67-40E6-AABA-A2740367DA2D" TargetMode="External"/><Relationship Id="rId141" Type="http://schemas.openxmlformats.org/officeDocument/2006/relationships/hyperlink" Target="https://pravo-search.minjust.ru/bigs/zakon.scli.ru" TargetMode="External"/><Relationship Id="rId146" Type="http://schemas.openxmlformats.org/officeDocument/2006/relationships/hyperlink" Target="https://pravo-search.minjust.ru/bigs/showDocument.html?id=F00C3BB0-1491-44F3-9B7B-198BB96E206F" TargetMode="External"/><Relationship Id="rId7" Type="http://schemas.openxmlformats.org/officeDocument/2006/relationships/hyperlink" Target="https://pravo-search.minjust.ru/bigs/showDocument.html?id=1F07578C-49A3-4EAB-8F62-6F1CDF8A6A78" TargetMode="External"/><Relationship Id="rId71" Type="http://schemas.openxmlformats.org/officeDocument/2006/relationships/hyperlink" Target="https://pravo-search.minjust.ru/bigs/showDocument.html?id=8C1C96E8-0C48-424D-912B-62949BDAFB49" TargetMode="External"/><Relationship Id="rId92" Type="http://schemas.openxmlformats.org/officeDocument/2006/relationships/hyperlink" Target="https://pravo-search.minjust.ru/bigs/zakon.scli.ru"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pravo-search.minjust.ru/bigs/showDocument.html?id=41C1DB63-A37B-45A8-B83A-952F9C2DEB35" TargetMode="External"/><Relationship Id="rId24" Type="http://schemas.openxmlformats.org/officeDocument/2006/relationships/hyperlink" Target="https://pravo-search.minjust.ru/bigs/showDocument.html?id=41C1DB63-A37B-45A8-B83A-952F9C2DEB35"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7E0BD19A-9D29-4A00-B12B-A214749D0475" TargetMode="External"/><Relationship Id="rId66" Type="http://schemas.openxmlformats.org/officeDocument/2006/relationships/hyperlink" Target="https://pravo-search.minjust.ru/bigs/showDocument.html?id=21462E59-CCB8-4BE7-BAB2-3CD300439480" TargetMode="External"/><Relationship Id="rId87" Type="http://schemas.openxmlformats.org/officeDocument/2006/relationships/hyperlink" Target="https://pravo-search.minjust.ru/bigs/zakon.scli.ru" TargetMode="External"/><Relationship Id="rId110" Type="http://schemas.openxmlformats.org/officeDocument/2006/relationships/hyperlink" Target="https://pravo-search.minjust.ru/bigs/showDocument.html?id=23BFA9AF-B847-4F54-8403-F2E327C4305A" TargetMode="External"/><Relationship Id="rId115" Type="http://schemas.openxmlformats.org/officeDocument/2006/relationships/hyperlink" Target="https://pravo-search.minjust.ru/bigs/showDocument.html?id=9CAD3E82-9AC9-49AB-A954-0F55637BA402" TargetMode="External"/><Relationship Id="rId131" Type="http://schemas.openxmlformats.org/officeDocument/2006/relationships/hyperlink" Target="https://pravo-search.minjust.ru/bigs/showDocument.html?id=41C1DB63-A37B-45A8-B83A-952F9C2DEB35" TargetMode="External"/><Relationship Id="rId136" Type="http://schemas.openxmlformats.org/officeDocument/2006/relationships/hyperlink" Target="https://pravo-search.minjust.ru/bigs/showDocument.html?id=21462E59-CCB8-4BE7-BAB2-3CD300439480" TargetMode="External"/><Relationship Id="rId157" Type="http://schemas.openxmlformats.org/officeDocument/2006/relationships/hyperlink" Target="https://pravo-search.minjust.ru/bigs/zakon.scli.ru" TargetMode="External"/><Relationship Id="rId61" Type="http://schemas.openxmlformats.org/officeDocument/2006/relationships/hyperlink" Target="https://pravo-search.minjust.ru/bigs/showDocument.html?id=8C1C96E8-0C48-424D-912B-62949BDAFB49" TargetMode="External"/><Relationship Id="rId82" Type="http://schemas.openxmlformats.org/officeDocument/2006/relationships/hyperlink" Target="https://pravo-search.minjust.ru/bigs/showDocument.html?id=3CF41F7E-1D53-4B74-86FC-20AA394016E0" TargetMode="External"/><Relationship Id="rId152" Type="http://schemas.openxmlformats.org/officeDocument/2006/relationships/hyperlink" Target="https://pravo-search.minjust.ru/bigs/showDocument.html?id=3CF41F7E-1D53-4B74-86FC-20AA394016E0" TargetMode="External"/><Relationship Id="rId19" Type="http://schemas.openxmlformats.org/officeDocument/2006/relationships/hyperlink" Target="https://pravo-search.minjust.ru/bigs/zakon.scli.ru" TargetMode="External"/><Relationship Id="rId14" Type="http://schemas.openxmlformats.org/officeDocument/2006/relationships/hyperlink" Target="https://pravo-search.minjust.ru/bigs/showDocument.html?id=41C1DB63-A37B-45A8-B83A-952F9C2DEB35" TargetMode="External"/><Relationship Id="rId30" Type="http://schemas.openxmlformats.org/officeDocument/2006/relationships/hyperlink" Target="https://pravo-search.minjust.ru/bigs/zakon.scli.ru" TargetMode="External"/><Relationship Id="rId35" Type="http://schemas.openxmlformats.org/officeDocument/2006/relationships/hyperlink" Target="https://pravo-search.minjust.ru/bigs/zakon.scli.ru" TargetMode="External"/><Relationship Id="rId56" Type="http://schemas.openxmlformats.org/officeDocument/2006/relationships/hyperlink" Target="https://pravo-search.minjust.ru/bigs/showDocument.html?id=E4911A68-91AE-40F9-A761-62B1D7E43256" TargetMode="External"/><Relationship Id="rId77" Type="http://schemas.openxmlformats.org/officeDocument/2006/relationships/hyperlink" Target="https://pravo-search.minjust.ru/bigs/showDocument.html?id=F983D544-5C67-40E6-AABA-A2740367DA2D" TargetMode="External"/><Relationship Id="rId100" Type="http://schemas.openxmlformats.org/officeDocument/2006/relationships/hyperlink" Target="https://pravo-search.minjust.ru/bigs/showDocument.html?id=3CF41F7E-1D53-4B74-86FC-20AA394016E0" TargetMode="External"/><Relationship Id="rId105" Type="http://schemas.openxmlformats.org/officeDocument/2006/relationships/hyperlink" Target="https://pravo-search.minjust.ru/bigs/showDocument.html?id=3CF41F7E-1D53-4B74-86FC-20AA394016E0" TargetMode="External"/><Relationship Id="rId126" Type="http://schemas.openxmlformats.org/officeDocument/2006/relationships/hyperlink" Target="https://pravo-search.minjust.ru/bigs/showDocument.html?id=0ED45E98-CFDE-41F6-9A37-124D88FF8266" TargetMode="External"/><Relationship Id="rId147" Type="http://schemas.openxmlformats.org/officeDocument/2006/relationships/hyperlink" Target="https://pravo-search.minjust.ru/bigs/showDocument.html?id=F00C3BB0-1491-44F3-9B7B-198BB96E206F" TargetMode="External"/><Relationship Id="rId8" Type="http://schemas.openxmlformats.org/officeDocument/2006/relationships/hyperlink" Target="https://pravo-search.minjust.ru/bigs/showDocument.html?id=F00C3BB0-1491-44F3-9B7B-198BB96E206F" TargetMode="External"/><Relationship Id="rId51" Type="http://schemas.openxmlformats.org/officeDocument/2006/relationships/hyperlink" Target="https://pravo-search.minjust.ru/bigs/showDocument.html?id=E4911A68-91AE-40F9-A761-62B1D7E43256" TargetMode="External"/><Relationship Id="rId72" Type="http://schemas.openxmlformats.org/officeDocument/2006/relationships/hyperlink" Target="https://pravo-search.minjust.ru/bigs/showDocument.html?id=8C1C96E8-0C48-424D-912B-62949BDAFB49" TargetMode="External"/><Relationship Id="rId93" Type="http://schemas.openxmlformats.org/officeDocument/2006/relationships/hyperlink" Target="https://pravo-search.minjust.ru/bigs/showDocument.html?id=96E20C02-1B12-465A-B64C-24AA92270007" TargetMode="External"/><Relationship Id="rId98" Type="http://schemas.openxmlformats.org/officeDocument/2006/relationships/hyperlink" Target="https://pravo-search.minjust.ru/bigs/showDocument.html?id=21462E59-CCB8-4BE7-BAB2-3CD300439480" TargetMode="External"/><Relationship Id="rId121" Type="http://schemas.openxmlformats.org/officeDocument/2006/relationships/hyperlink" Target="https://pravo-search.minjust.ru/bigs/showDocument.html?id=21462E59-CCB8-4BE7-BAB2-3CD300439480" TargetMode="External"/><Relationship Id="rId142" Type="http://schemas.openxmlformats.org/officeDocument/2006/relationships/hyperlink" Target="https://pravo-search.minjust.ru/bigs/showDocument.html?id=E4911A68-91AE-40F9-A761-62B1D7E43256"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pravo-search.minjust.ru/bigs/showDocument.html?id=F983D544-5C67-40E6-AABA-A2740367DA2D" TargetMode="External"/><Relationship Id="rId46" Type="http://schemas.openxmlformats.org/officeDocument/2006/relationships/hyperlink" Target="https://pravo-search.minjust.ru/bigs/showDocument.html?id=D319AB93-2DD7-4384-AC43-FD9A722812D7" TargetMode="External"/><Relationship Id="rId67" Type="http://schemas.openxmlformats.org/officeDocument/2006/relationships/hyperlink" Target="https://pravo-search.minjust.ru/bigs/showDocument.html?id=8C1C96E8-0C48-424D-912B-62949BDAFB49" TargetMode="External"/><Relationship Id="rId116" Type="http://schemas.openxmlformats.org/officeDocument/2006/relationships/hyperlink" Target="https://pravo-search.minjust.ru/bigs/showDocument.html?id=9CAD3E82-9AC9-49AB-A954-0F55637BA402" TargetMode="External"/><Relationship Id="rId137" Type="http://schemas.openxmlformats.org/officeDocument/2006/relationships/hyperlink" Target="https://pravo-search.minjust.ru/bigs/showDocument.html?id=E4911A68-91AE-40F9-A761-62B1D7E43256" TargetMode="External"/><Relationship Id="rId158" Type="http://schemas.openxmlformats.org/officeDocument/2006/relationships/hyperlink" Target="https://pravo-search.minjust.ru/bigs/zakon.scli.ru" TargetMode="External"/><Relationship Id="rId20" Type="http://schemas.openxmlformats.org/officeDocument/2006/relationships/hyperlink" Target="https://pravo-search.minjust.ru/bigs/zakon.scli.ru" TargetMode="External"/><Relationship Id="rId41" Type="http://schemas.openxmlformats.org/officeDocument/2006/relationships/hyperlink" Target="https://pravo-search.minjust.ru/bigs/showDocument.html?id=F983D544-5C67-40E6-AABA-A2740367DA2D" TargetMode="External"/><Relationship Id="rId62" Type="http://schemas.openxmlformats.org/officeDocument/2006/relationships/hyperlink" Target="https://pravo-search.minjust.ru/bigs/zakon.scli.ru" TargetMode="External"/><Relationship Id="rId83" Type="http://schemas.openxmlformats.org/officeDocument/2006/relationships/hyperlink" Target="https://pravo-search.minjust.ru/bigs/zakon.scli.ru" TargetMode="External"/><Relationship Id="rId88" Type="http://schemas.openxmlformats.org/officeDocument/2006/relationships/hyperlink" Target="https://pravo-search.minjust.ru/bigs/showDocument.html?id=41C1DB63-A37B-45A8-B83A-952F9C2DEB35" TargetMode="External"/><Relationship Id="rId111" Type="http://schemas.openxmlformats.org/officeDocument/2006/relationships/hyperlink" Target="https://pravo-search.minjust.ru/bigs/showDocument.html?id=EB042C48-DE0E-4DBE-8305-4D48DDDB63A2" TargetMode="External"/><Relationship Id="rId132" Type="http://schemas.openxmlformats.org/officeDocument/2006/relationships/hyperlink" Target="https://pravo-search.minjust.ru/bigs/showDocument.html?id=E4911A68-91AE-40F9-A761-62B1D7E43256" TargetMode="External"/><Relationship Id="rId153" Type="http://schemas.openxmlformats.org/officeDocument/2006/relationships/hyperlink" Target="https://pravo-search.minjust.ru/bigs/showDocument.html?id=E4911A68-91AE-40F9-A761-62B1D7E432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34779</Words>
  <Characters>198246</Characters>
  <Application>Microsoft Office Word</Application>
  <DocSecurity>0</DocSecurity>
  <Lines>1652</Lines>
  <Paragraphs>465</Paragraphs>
  <ScaleCrop>false</ScaleCrop>
  <Company/>
  <LinksUpToDate>false</LinksUpToDate>
  <CharactersWithSpaces>232560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2025-01-22T07:33:00Z</dcterms:created>
  <dcterms:modified xsi:type="dcterms:W3CDTF">2025-01-22T07:34:00Z</dcterms:modified>
</cp:coreProperties>
</file>